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4C6" w:rsidRDefault="00422824">
      <w:pPr>
        <w:widowControl w:val="0"/>
        <w:tabs>
          <w:tab w:val="left" w:pos="12049"/>
        </w:tabs>
        <w:spacing w:after="0" w:line="240" w:lineRule="auto"/>
        <w:jc w:val="center"/>
        <w:rPr>
          <w:rFonts w:ascii="Times New Roman" w:hAnsi="Times New Roman"/>
          <w:b/>
          <w:spacing w:val="-10"/>
          <w:sz w:val="24"/>
        </w:rPr>
      </w:pPr>
      <w:bookmarkStart w:id="0" w:name="_GoBack"/>
      <w:r w:rsidRPr="00422824">
        <w:rPr>
          <w:rFonts w:ascii="Times New Roman" w:hAnsi="Times New Roman"/>
          <w:b/>
          <w:noProof/>
          <w:spacing w:val="-10"/>
          <w:sz w:val="24"/>
        </w:rPr>
        <w:drawing>
          <wp:inline distT="0" distB="0" distL="0" distR="0">
            <wp:extent cx="7251110" cy="9980881"/>
            <wp:effectExtent l="6985" t="0" r="0" b="0"/>
            <wp:docPr id="1" name="Рисунок 1" descr="C:\Users\rimma\OneDrive\Рабочий стол\рифат\IMG-20221017-WA00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mma\OneDrive\Рабочий стол\рифат\IMG-20221017-WA0019[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6200000">
                      <a:off x="0" y="0"/>
                      <a:ext cx="7254514" cy="9985566"/>
                    </a:xfrm>
                    <a:prstGeom prst="rect">
                      <a:avLst/>
                    </a:prstGeom>
                    <a:noFill/>
                    <a:ln>
                      <a:noFill/>
                    </a:ln>
                  </pic:spPr>
                </pic:pic>
              </a:graphicData>
            </a:graphic>
          </wp:inline>
        </w:drawing>
      </w:r>
      <w:bookmarkEnd w:id="0"/>
    </w:p>
    <w:p w:rsidR="005844C6" w:rsidRDefault="005844C6">
      <w:pPr>
        <w:widowControl w:val="0"/>
        <w:tabs>
          <w:tab w:val="left" w:pos="12049"/>
        </w:tabs>
        <w:spacing w:after="0" w:line="240" w:lineRule="auto"/>
        <w:jc w:val="center"/>
        <w:rPr>
          <w:rFonts w:ascii="Times New Roman" w:hAnsi="Times New Roman"/>
          <w:b/>
          <w:spacing w:val="-10"/>
          <w:sz w:val="24"/>
        </w:rPr>
      </w:pPr>
    </w:p>
    <w:p w:rsidR="005844C6" w:rsidRDefault="00492747">
      <w:pPr>
        <w:pStyle w:val="ab"/>
        <w:jc w:val="center"/>
        <w:rPr>
          <w:rFonts w:ascii="Times New Roman" w:hAnsi="Times New Roman"/>
          <w:sz w:val="24"/>
        </w:rPr>
      </w:pPr>
      <w:r>
        <w:rPr>
          <w:rFonts w:ascii="Times New Roman" w:hAnsi="Times New Roman"/>
          <w:b/>
          <w:sz w:val="24"/>
        </w:rPr>
        <w:t>Пояснительная записка</w:t>
      </w:r>
    </w:p>
    <w:p w:rsidR="005844C6" w:rsidRDefault="005844C6">
      <w:pPr>
        <w:pStyle w:val="ab"/>
        <w:rPr>
          <w:rFonts w:ascii="Times New Roman" w:hAnsi="Times New Roman"/>
          <w:sz w:val="24"/>
        </w:rPr>
      </w:pPr>
    </w:p>
    <w:p w:rsidR="005844C6" w:rsidRDefault="005844C6">
      <w:pPr>
        <w:pStyle w:val="ab"/>
        <w:rPr>
          <w:rFonts w:ascii="Times New Roman" w:hAnsi="Times New Roman"/>
          <w:sz w:val="24"/>
        </w:rPr>
      </w:pPr>
    </w:p>
    <w:p w:rsidR="005844C6" w:rsidRDefault="00492747">
      <w:pPr>
        <w:widowControl w:val="0"/>
        <w:spacing w:line="228" w:lineRule="auto"/>
        <w:ind w:right="-83" w:firstLine="708"/>
        <w:jc w:val="both"/>
        <w:rPr>
          <w:rFonts w:ascii="Calibri" w:hAnsi="Calibri"/>
        </w:rPr>
      </w:pPr>
      <w:r>
        <w:rPr>
          <w:rStyle w:val="af0"/>
          <w:rFonts w:ascii="Calibri" w:hAnsi="Calibri"/>
        </w:rPr>
        <w:t xml:space="preserve">     Рабочая программа по истории для 7 класса составлена в соответствии с федеральным государственным образовательным стандартом основного общего образования</w:t>
      </w:r>
      <w:r>
        <w:t>, утвержденным приказом Минобрнауки РФ от 17.12.2010г. №1897 (в ред. Приказа Минобрнауки РФ от 29.12.2014 №1644), на основе основной  образовательной программы  основного  общего  образования  МБОУ «Кавзияковская  ООШ»,  учебного плана МБОУ на 2022 -2023  учебный год утверждённого приказом № 31 от 24.08.2022 г. Рабочая программа разработана в соответствии с Историко-культурным стандартом разработанным в соответствии с поручением Президента Российской Федерации В.В. Путина  от 21 мая 2012 г. № Пр.-1334</w:t>
      </w:r>
    </w:p>
    <w:p w:rsidR="005844C6" w:rsidRDefault="005844C6">
      <w:pPr>
        <w:widowControl w:val="0"/>
        <w:spacing w:line="192" w:lineRule="auto"/>
        <w:jc w:val="both"/>
      </w:pPr>
    </w:p>
    <w:p w:rsidR="005844C6" w:rsidRDefault="00492747">
      <w:pPr>
        <w:ind w:firstLine="708"/>
        <w:jc w:val="both"/>
      </w:pPr>
      <w:r>
        <w:t>Рабочая программа</w:t>
      </w:r>
      <w:r>
        <w:rPr>
          <w:rStyle w:val="af0"/>
          <w:rFonts w:ascii="Calibri" w:hAnsi="Calibri"/>
        </w:rPr>
        <w:t xml:space="preserve"> </w:t>
      </w:r>
      <w:r>
        <w:t>ориентирована на предметную линию  7 классе используется учебник -Юдовская А. Я., Баранов П. А., Ванюшкина Л. М. Всеобщая история. История Нового времени. 1700—1800. Под редакцией А. А. Искендерова. 8 класс. - М. "Просвещение"</w:t>
      </w:r>
    </w:p>
    <w:p w:rsidR="005844C6" w:rsidRDefault="005844C6">
      <w:pPr>
        <w:widowControl w:val="0"/>
        <w:jc w:val="both"/>
      </w:pPr>
    </w:p>
    <w:p w:rsidR="005844C6" w:rsidRDefault="00492747">
      <w:pPr>
        <w:jc w:val="both"/>
        <w:rPr>
          <w:b/>
          <w:u w:val="single"/>
        </w:rPr>
      </w:pPr>
      <w:r>
        <w:t>История России. 7 класс. Арсентьев Н.М., Данилов А.А., и др./Под ред. Торкунова А.В.- М. "Просвещение"</w:t>
      </w:r>
    </w:p>
    <w:p w:rsidR="005844C6" w:rsidRDefault="005844C6">
      <w:pPr>
        <w:ind w:firstLine="708"/>
        <w:jc w:val="both"/>
        <w:rPr>
          <w:b/>
          <w:u w:val="single"/>
        </w:rPr>
      </w:pPr>
    </w:p>
    <w:p w:rsidR="005844C6" w:rsidRDefault="00492747">
      <w:pPr>
        <w:pStyle w:val="a7"/>
        <w:spacing w:after="150"/>
        <w:rPr>
          <w:rFonts w:ascii="Helvetica" w:hAnsi="Helvetica"/>
          <w:color w:val="333333"/>
          <w:sz w:val="21"/>
        </w:rPr>
      </w:pPr>
      <w:r>
        <w:rPr>
          <w:b/>
          <w:u w:val="single"/>
        </w:rPr>
        <w:t>Примечание</w:t>
      </w:r>
      <w:r>
        <w:rPr>
          <w:rFonts w:ascii="Helvetica" w:hAnsi="Helvetica"/>
          <w:color w:val="333333"/>
          <w:sz w:val="21"/>
        </w:rPr>
        <w:t>                                       </w:t>
      </w:r>
    </w:p>
    <w:p w:rsidR="005844C6" w:rsidRDefault="00492747">
      <w:pPr>
        <w:ind w:firstLine="708"/>
        <w:jc w:val="both"/>
      </w:pPr>
      <w:r>
        <w:t>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педагогического совета от 23.08.2016 г, протокола №1, утверждённого Приказом директора №64  от  23.08.2016 г</w:t>
      </w:r>
    </w:p>
    <w:p w:rsidR="005844C6" w:rsidRDefault="00492747">
      <w:pPr>
        <w:ind w:firstLine="708"/>
        <w:jc w:val="both"/>
      </w:pPr>
      <w:r>
        <w:rPr>
          <w:b/>
          <w:u w:val="single"/>
        </w:rPr>
        <w:t>Общие цели изучения истории</w:t>
      </w:r>
      <w:r>
        <w:rPr>
          <w:b/>
        </w:rPr>
        <w:t>:</w:t>
      </w:r>
      <w:r>
        <w:t xml:space="preserve">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 </w:t>
      </w:r>
    </w:p>
    <w:p w:rsidR="005844C6" w:rsidRDefault="005844C6">
      <w:pPr>
        <w:ind w:firstLine="708"/>
        <w:jc w:val="both"/>
      </w:pPr>
    </w:p>
    <w:p w:rsidR="005844C6" w:rsidRDefault="005844C6">
      <w:pPr>
        <w:jc w:val="both"/>
      </w:pPr>
    </w:p>
    <w:p w:rsidR="005844C6" w:rsidRDefault="005844C6">
      <w:pPr>
        <w:jc w:val="both"/>
      </w:pPr>
    </w:p>
    <w:p w:rsidR="005844C6" w:rsidRDefault="00492747">
      <w:pPr>
        <w:jc w:val="both"/>
      </w:pPr>
      <w:r>
        <w:t xml:space="preserve">Таким образом, </w:t>
      </w:r>
      <w:r>
        <w:rPr>
          <w:b/>
          <w:u w:val="single"/>
        </w:rPr>
        <w:t>целью школьного исторического образования</w:t>
      </w:r>
      <w:r>
        <w:rPr>
          <w:u w:val="single"/>
        </w:rPr>
        <w:t xml:space="preserve"> </w:t>
      </w:r>
      <w:r>
        <w:t xml:space="preserve">является: </w:t>
      </w:r>
    </w:p>
    <w:p w:rsidR="005844C6" w:rsidRDefault="00492747">
      <w:pPr>
        <w:jc w:val="both"/>
      </w:pPr>
      <w:r>
        <w:t>• 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w:t>
      </w:r>
    </w:p>
    <w:p w:rsidR="005844C6" w:rsidRDefault="00492747">
      <w:pPr>
        <w:jc w:val="both"/>
      </w:pPr>
      <w:r>
        <w:t>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844C6" w:rsidRDefault="00492747">
      <w:pPr>
        <w:jc w:val="both"/>
      </w:pPr>
      <w:r>
        <w:t>• 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подходов к оценке социальных явлений, современных глобальных процессов;</w:t>
      </w:r>
    </w:p>
    <w:p w:rsidR="005844C6" w:rsidRDefault="00492747">
      <w:pPr>
        <w:jc w:val="both"/>
      </w:pPr>
      <w:r>
        <w:t>• формирование умения применять исторические знания для осмысления сущности современных общественных явлений, жизни в современном поликультурном, полиэтническом и многоконфессиональном мире;</w:t>
      </w:r>
    </w:p>
    <w:p w:rsidR="005844C6" w:rsidRDefault="00492747">
      <w:pPr>
        <w:jc w:val="both"/>
        <w:rPr>
          <w:b/>
        </w:rPr>
      </w:pPr>
      <w:r>
        <w:t>• воспитание уважения к историческому наследию народов России; восприятие традиций исторического диалога, сложившихся в поликультурном, полиэтническом и многоконфессиональном Российском государстве.</w:t>
      </w:r>
    </w:p>
    <w:p w:rsidR="005844C6" w:rsidRDefault="005844C6">
      <w:pPr>
        <w:ind w:firstLine="708"/>
        <w:jc w:val="both"/>
        <w:rPr>
          <w:b/>
        </w:rPr>
      </w:pPr>
    </w:p>
    <w:p w:rsidR="005844C6" w:rsidRDefault="00492747">
      <w:pPr>
        <w:ind w:firstLine="708"/>
        <w:rPr>
          <w:sz w:val="23"/>
        </w:rPr>
      </w:pPr>
      <w:r>
        <w:rPr>
          <w:sz w:val="23"/>
        </w:rPr>
        <w:t xml:space="preserve">Рабочая программа </w:t>
      </w:r>
      <w:r>
        <w:rPr>
          <w:b/>
          <w:sz w:val="23"/>
          <w:u w:val="single"/>
        </w:rPr>
        <w:t>способствует решению следующих задач</w:t>
      </w:r>
      <w:r>
        <w:rPr>
          <w:b/>
          <w:sz w:val="23"/>
        </w:rPr>
        <w:t xml:space="preserve"> </w:t>
      </w:r>
      <w:r>
        <w:rPr>
          <w:sz w:val="23"/>
        </w:rPr>
        <w:t xml:space="preserve">изучения истории на ступени основного общего образования: </w:t>
      </w:r>
    </w:p>
    <w:p w:rsidR="005844C6" w:rsidRDefault="00492747">
      <w:pPr>
        <w:numPr>
          <w:ilvl w:val="0"/>
          <w:numId w:val="1"/>
        </w:numPr>
        <w:spacing w:after="85" w:line="240" w:lineRule="auto"/>
        <w:rPr>
          <w:sz w:val="23"/>
        </w:rPr>
      </w:pPr>
      <w:r>
        <w:rPr>
          <w:sz w:val="23"/>
        </w:rPr>
        <w:t xml:space="preserve">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 с учетом индивидуальных особенностей каждого обучающегося; </w:t>
      </w:r>
    </w:p>
    <w:p w:rsidR="005844C6" w:rsidRDefault="00492747">
      <w:pPr>
        <w:numPr>
          <w:ilvl w:val="0"/>
          <w:numId w:val="1"/>
        </w:numPr>
        <w:spacing w:after="85" w:line="240" w:lineRule="auto"/>
        <w:rPr>
          <w:sz w:val="23"/>
        </w:rPr>
      </w:pPr>
      <w:r>
        <w:rPr>
          <w:sz w:val="23"/>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 </w:t>
      </w:r>
    </w:p>
    <w:p w:rsidR="005844C6" w:rsidRDefault="00492747">
      <w:pPr>
        <w:numPr>
          <w:ilvl w:val="0"/>
          <w:numId w:val="1"/>
        </w:numPr>
        <w:spacing w:after="85" w:line="240" w:lineRule="auto"/>
        <w:rPr>
          <w:sz w:val="23"/>
        </w:rPr>
      </w:pPr>
      <w:r>
        <w:rPr>
          <w:sz w:val="23"/>
        </w:rPr>
        <w:t xml:space="preserve">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 </w:t>
      </w:r>
    </w:p>
    <w:p w:rsidR="005844C6" w:rsidRDefault="00492747">
      <w:pPr>
        <w:numPr>
          <w:ilvl w:val="0"/>
          <w:numId w:val="1"/>
        </w:numPr>
        <w:spacing w:after="0" w:line="240" w:lineRule="auto"/>
        <w:rPr>
          <w:sz w:val="23"/>
        </w:rPr>
      </w:pPr>
      <w:r>
        <w:rPr>
          <w:sz w:val="23"/>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обществе путем смены способов, форм и методов обучения. </w:t>
      </w:r>
    </w:p>
    <w:p w:rsidR="005844C6" w:rsidRDefault="005844C6">
      <w:pPr>
        <w:ind w:left="360"/>
        <w:rPr>
          <w:sz w:val="23"/>
        </w:rPr>
      </w:pPr>
    </w:p>
    <w:p w:rsidR="005844C6" w:rsidRDefault="00492747">
      <w:pPr>
        <w:ind w:firstLine="708"/>
        <w:jc w:val="both"/>
        <w:rPr>
          <w:rFonts w:ascii="Calibri" w:hAnsi="Calibri"/>
        </w:rPr>
      </w:pPr>
      <w:r>
        <w:lastRenderedPageBreak/>
        <w:t xml:space="preserve">Данная программа является первым опытом создания единой программы изучения курсов истории России и всеобщей истории по линейной системе изучения истории. С сентября 2015 года образовательные учреждения имеют возможность использовать новый УМК по истории России издательства «Просвещения». Все учебники соответствуют требованиям Концепции нового учебно-методического комплекта по отечественной истории и Историко-культурному стандарту, разработанным Российским историческим обществом. В данной программе используется УМК по истории России для предметной линии учебников под редакцией А.В.Торкунова, издательства «Просвещение». Концепция нового учебно-методического комплекта по всеобщей истории и Историко-культурный стандарт по всеобщей истории не приняты. Поэтому в данной программе используется УМК по всеобщей истории для предметной линии  учебников А.А.Вигасина  -  О.С.Сороко-Цюпы издательства «Просвещения». Данные линии учебников соответствует Федеральному государственному образовательному стандарту основного общего образования, одобрены РАО и РАН, имеют гриф «Рекомендовано» и включены в Федеральный перечень. В </w:t>
      </w:r>
      <w:r>
        <w:rPr>
          <w:rStyle w:val="af0"/>
        </w:rPr>
        <w:t>соответствии</w:t>
      </w:r>
    </w:p>
    <w:p w:rsidR="005844C6" w:rsidRDefault="00492747">
      <w:pPr>
        <w:spacing w:after="0" w:line="240" w:lineRule="auto"/>
        <w:jc w:val="both"/>
        <w:rPr>
          <w:rFonts w:ascii="Times New Roman" w:hAnsi="Times New Roman"/>
          <w:b/>
          <w:sz w:val="24"/>
        </w:rPr>
      </w:pPr>
      <w:r>
        <w:rPr>
          <w:rFonts w:ascii="Times New Roman" w:hAnsi="Times New Roman"/>
          <w:b/>
          <w:sz w:val="24"/>
        </w:rPr>
        <w:t>Планируемые результаты изучения учебного предмета по истории в 7 классе</w:t>
      </w:r>
    </w:p>
    <w:p w:rsidR="005844C6" w:rsidRDefault="00492747">
      <w:pPr>
        <w:spacing w:after="0" w:line="240" w:lineRule="auto"/>
        <w:jc w:val="both"/>
        <w:rPr>
          <w:rFonts w:ascii="Times New Roman" w:hAnsi="Times New Roman"/>
          <w:sz w:val="24"/>
        </w:rPr>
      </w:pPr>
      <w:r>
        <w:rPr>
          <w:rFonts w:ascii="Times New Roman" w:hAnsi="Times New Roman"/>
          <w:b/>
          <w:sz w:val="24"/>
        </w:rPr>
        <w:t>Предметные результаты</w:t>
      </w:r>
      <w:r>
        <w:rPr>
          <w:rFonts w:ascii="Times New Roman" w:hAnsi="Times New Roman"/>
          <w:sz w:val="24"/>
        </w:rPr>
        <w:t xml:space="preserve"> изучения истории учащимися включают:</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определение исторических процессов, событий во времени, применение основных хронологических понятий и терминов (эра, тысячелетие, век);</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установление синхронистических связей истории Руси и стран Европы и Азии;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составление и анализ генеалогических схем и таблиц;</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применение понятийного аппарата и приёмов исторического анализа для раскрытия сущности и значения событий и явлений прошлого и современности в курсах всеобщей истории;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овладение элементарными представлениями о закономерностях развития человеческого общества в древности, начале исторического России и судьбах народов, населяющих её территорию;</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использование сведений из исторической карты как источника информации о расселении человеческих общностей в эпоху первобытности, расположении древних народов и государств;</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описание условий существования, основных занятий, образа жизни людей в древности, памятников культуры, событий древней истории;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понимание взаимосвязи между природными и социальными явлениями;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высказывание суждений о значении исторического и культурного наследия восточных славян и их соседей;</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описание характерных, существенных черт форм догосударственного и государственного устройства древних общностей, положения основных групп общества, религиозных верований людей;</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поиск в источниках различного типа и вида информации о событиях и явлениях прошлого;</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анализ информации, содержащейся в летописях и других исторических документах;</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использование приёмов исторического анализа;</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понимание важности для достоверного изучения прошлого комплекса исторических источников, специфики учебно-познавательной работы с этими источниками;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оценивание поступков, человеческих качеств на основе осмысления деятельности исторических личностей исходя из гуманистических ценностных ориентаций, установок;</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сопоставление (при помощи учителя) различных версий и оценок исторических событий и личностей;</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систематизация информации в ходе проектной деятельности;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lastRenderedPageBreak/>
        <w:t>поиск и оформление материалов древней истории своего края, региона, применение краеведческих знаний при составлении описаний исторических и культурных памятников на территории современной России;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личностное осмысление социального, духовного, нравственного опыта периода Древней и Московской Руси;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уважение к древнерусской культуре и культуре других народов,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5844C6" w:rsidRDefault="005844C6">
      <w:pPr>
        <w:tabs>
          <w:tab w:val="left" w:pos="426"/>
          <w:tab w:val="left" w:pos="2273"/>
        </w:tabs>
        <w:spacing w:after="0" w:line="240" w:lineRule="auto"/>
        <w:ind w:left="284" w:hanging="284"/>
        <w:jc w:val="both"/>
        <w:rPr>
          <w:rFonts w:ascii="Times New Roman" w:hAnsi="Times New Roman"/>
          <w:sz w:val="24"/>
        </w:rPr>
      </w:pPr>
    </w:p>
    <w:p w:rsidR="005844C6" w:rsidRDefault="00492747">
      <w:pPr>
        <w:tabs>
          <w:tab w:val="left" w:pos="426"/>
        </w:tabs>
        <w:spacing w:after="0" w:line="240" w:lineRule="auto"/>
        <w:ind w:left="284" w:hanging="284"/>
        <w:contextualSpacing/>
        <w:jc w:val="both"/>
        <w:rPr>
          <w:rFonts w:ascii="Times New Roman" w:hAnsi="Times New Roman"/>
          <w:b/>
          <w:sz w:val="24"/>
        </w:rPr>
      </w:pPr>
      <w:r>
        <w:rPr>
          <w:rFonts w:ascii="Times New Roman" w:hAnsi="Times New Roman"/>
          <w:b/>
          <w:sz w:val="24"/>
        </w:rPr>
        <w:t>Личностные результаты:</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познавательный интерес к прошлому своей страны</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освоение гуманистических традиций и ценностей современного общества, уважение прав и свобод человека;</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изложение своей точки зрения, её аргументация в соответствии с возрастными возможностями;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следование этическим нормам и правилам ведения диалога;</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формирование коммуникативной компетентности;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обсуждение и оценивание своих достижений, а также достижений других;</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расширение опыта конструктивного взаимодействия в социальном общении;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5844C6" w:rsidRDefault="005844C6">
      <w:pPr>
        <w:pStyle w:val="a3"/>
        <w:tabs>
          <w:tab w:val="left" w:pos="426"/>
        </w:tabs>
        <w:spacing w:after="0" w:line="240" w:lineRule="auto"/>
        <w:ind w:left="284" w:hanging="284"/>
        <w:jc w:val="both"/>
        <w:rPr>
          <w:rFonts w:ascii="Times New Roman" w:hAnsi="Times New Roman"/>
          <w:sz w:val="24"/>
        </w:rPr>
      </w:pPr>
    </w:p>
    <w:p w:rsidR="005844C6" w:rsidRDefault="00492747">
      <w:pPr>
        <w:tabs>
          <w:tab w:val="left" w:pos="426"/>
        </w:tabs>
        <w:spacing w:after="0" w:line="240" w:lineRule="auto"/>
        <w:ind w:left="284" w:hanging="284"/>
        <w:jc w:val="both"/>
        <w:rPr>
          <w:rFonts w:ascii="Times New Roman" w:hAnsi="Times New Roman"/>
          <w:sz w:val="24"/>
        </w:rPr>
      </w:pPr>
      <w:r>
        <w:rPr>
          <w:rFonts w:ascii="Times New Roman" w:hAnsi="Times New Roman"/>
          <w:b/>
          <w:sz w:val="24"/>
        </w:rPr>
        <w:t>Метапредметные результаты изучения истории включают следующие умения и навыки: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способность сознательно организовывать и регулировать свою деятельность — учебную, общественную и др.;</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формулировать при поддержке учителя новые для себя задачи в учёбе и познавательной деятельности;</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соотносить свои действия с планируемыми результатами, осуществлять контроль своей деятельности в процессе достижения результата;</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привлекать ранее изученный материал для решения познавательных задач;</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логически строить рассуждение, выстраивать ответ в соответствии с заданием;</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применять начальные исследовательские умения при решении поисковых задач;</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lastRenderedPageBreak/>
        <w:t>решать творческие задачи, представлять результаты своей деятельности в различных формах (сообщение, эссе, презентация, реферат и др.);</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организовывать учебное сотрудничество и совместную деятельность с учителем и сверстниками, работать индивидуально и в группе;</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определять свою роль в учебной группе, вклад всех участников в общий результат;</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5844C6" w:rsidRDefault="00492747">
      <w:pPr>
        <w:pStyle w:val="a3"/>
        <w:numPr>
          <w:ilvl w:val="0"/>
          <w:numId w:val="2"/>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критически оценивать достоверность информации (с помощью учителя), собирать и фиксировать информацию, выделяя главную и второстепенную.</w:t>
      </w:r>
    </w:p>
    <w:p w:rsidR="005844C6" w:rsidRDefault="005844C6">
      <w:pPr>
        <w:pStyle w:val="a3"/>
        <w:spacing w:after="0" w:line="240" w:lineRule="auto"/>
        <w:jc w:val="both"/>
        <w:rPr>
          <w:rFonts w:ascii="Times New Roman" w:hAnsi="Times New Roman"/>
          <w:b/>
          <w:sz w:val="24"/>
        </w:rPr>
      </w:pPr>
    </w:p>
    <w:p w:rsidR="005844C6" w:rsidRDefault="00492747">
      <w:pPr>
        <w:pStyle w:val="a3"/>
        <w:spacing w:after="0" w:line="240" w:lineRule="auto"/>
        <w:jc w:val="both"/>
        <w:rPr>
          <w:rFonts w:ascii="Times New Roman" w:hAnsi="Times New Roman"/>
          <w:sz w:val="24"/>
        </w:rPr>
      </w:pPr>
      <w:r>
        <w:rPr>
          <w:rFonts w:ascii="Times New Roman" w:hAnsi="Times New Roman"/>
          <w:b/>
          <w:sz w:val="24"/>
        </w:rPr>
        <w:t>Регулятивные универсальные учебные действия:</w:t>
      </w:r>
      <w:r>
        <w:rPr>
          <w:rFonts w:ascii="Times New Roman" w:hAnsi="Times New Roman"/>
          <w:sz w:val="24"/>
        </w:rPr>
        <w:tab/>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5844C6" w:rsidRDefault="00492747">
      <w:pPr>
        <w:spacing w:after="0" w:line="240" w:lineRule="auto"/>
        <w:jc w:val="both"/>
        <w:rPr>
          <w:rFonts w:ascii="Times New Roman" w:hAnsi="Times New Roman"/>
          <w:sz w:val="24"/>
        </w:rPr>
      </w:pPr>
      <w:r>
        <w:rPr>
          <w:rFonts w:ascii="Times New Roman" w:hAnsi="Times New Roman"/>
          <w:sz w:val="24"/>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5844C6" w:rsidRDefault="00492747">
      <w:pPr>
        <w:spacing w:after="0" w:line="240" w:lineRule="auto"/>
        <w:jc w:val="both"/>
        <w:rPr>
          <w:rFonts w:ascii="Times New Roman" w:hAnsi="Times New Roman"/>
          <w:sz w:val="24"/>
        </w:rPr>
      </w:pPr>
      <w:r>
        <w:rPr>
          <w:rFonts w:ascii="Times New Roman" w:hAnsi="Times New Roman"/>
          <w:sz w:val="24"/>
        </w:rPr>
        <w:t>- умение оценивать правильность выполнения учебной задачи,  собственные возможности её решения;</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владение основами самоконтроля, самооценки, принятия решений и осуществления осознанного выбора в учебной и познавательной деятельности; </w:t>
      </w:r>
    </w:p>
    <w:p w:rsidR="005844C6" w:rsidRDefault="00492747">
      <w:pPr>
        <w:spacing w:after="0" w:line="240" w:lineRule="auto"/>
        <w:jc w:val="both"/>
        <w:rPr>
          <w:rFonts w:ascii="Times New Roman" w:hAnsi="Times New Roman"/>
          <w:b/>
          <w:sz w:val="24"/>
        </w:rPr>
      </w:pPr>
      <w:r>
        <w:rPr>
          <w:rFonts w:ascii="Times New Roman" w:hAnsi="Times New Roman"/>
          <w:b/>
          <w:sz w:val="24"/>
        </w:rPr>
        <w:t>Познавательные УУД:</w:t>
      </w:r>
    </w:p>
    <w:p w:rsidR="005844C6" w:rsidRDefault="005844C6">
      <w:pPr>
        <w:spacing w:after="0" w:line="240" w:lineRule="auto"/>
        <w:jc w:val="both"/>
        <w:rPr>
          <w:rFonts w:ascii="Times New Roman" w:hAnsi="Times New Roman"/>
          <w:b/>
          <w:sz w:val="24"/>
        </w:rPr>
      </w:pPr>
    </w:p>
    <w:p w:rsidR="005844C6" w:rsidRDefault="00492747">
      <w:pPr>
        <w:spacing w:after="0" w:line="240" w:lineRule="auto"/>
        <w:jc w:val="both"/>
        <w:rPr>
          <w:rFonts w:ascii="Times New Roman" w:hAnsi="Times New Roman"/>
          <w:sz w:val="24"/>
        </w:rPr>
      </w:pPr>
      <w:r>
        <w:rPr>
          <w:rFonts w:ascii="Times New Roman" w:hAnsi="Times New Roman"/>
          <w:sz w:val="24"/>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844C6" w:rsidRDefault="00492747">
      <w:pPr>
        <w:spacing w:after="0" w:line="240" w:lineRule="auto"/>
        <w:jc w:val="both"/>
        <w:rPr>
          <w:rFonts w:ascii="Times New Roman" w:hAnsi="Times New Roman"/>
          <w:sz w:val="24"/>
        </w:rPr>
      </w:pPr>
      <w:r>
        <w:rPr>
          <w:rFonts w:ascii="Times New Roman" w:hAnsi="Times New Roman"/>
          <w:sz w:val="24"/>
        </w:rPr>
        <w:t>- умение создавать, применять и преобразовывать знаки и символы, модели и схемы для решения учебных и познавательных задач;</w:t>
      </w:r>
    </w:p>
    <w:p w:rsidR="005844C6" w:rsidRDefault="00492747">
      <w:pPr>
        <w:spacing w:after="0" w:line="240" w:lineRule="auto"/>
        <w:jc w:val="both"/>
        <w:rPr>
          <w:rFonts w:ascii="Times New Roman" w:hAnsi="Times New Roman"/>
          <w:b/>
          <w:sz w:val="24"/>
        </w:rPr>
      </w:pPr>
      <w:r>
        <w:rPr>
          <w:rFonts w:ascii="Times New Roman" w:hAnsi="Times New Roman"/>
          <w:b/>
          <w:sz w:val="24"/>
        </w:rPr>
        <w:t>Коммуникативные УУД:</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смысловое чтение; </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5844C6" w:rsidRDefault="005844C6">
      <w:pPr>
        <w:ind w:firstLine="709"/>
        <w:jc w:val="center"/>
        <w:rPr>
          <w:b/>
          <w:sz w:val="28"/>
        </w:rPr>
      </w:pPr>
    </w:p>
    <w:p w:rsidR="005844C6" w:rsidRDefault="00492747">
      <w:pPr>
        <w:jc w:val="center"/>
        <w:rPr>
          <w:b/>
        </w:rPr>
      </w:pPr>
      <w:r>
        <w:rPr>
          <w:b/>
        </w:rPr>
        <w:t>Содержание учебного предмета «История» 7 класс</w:t>
      </w:r>
    </w:p>
    <w:p w:rsidR="005844C6" w:rsidRDefault="005844C6">
      <w:pPr>
        <w:ind w:firstLine="709"/>
        <w:jc w:val="both"/>
        <w:rPr>
          <w:b/>
        </w:rPr>
      </w:pPr>
    </w:p>
    <w:p w:rsidR="005844C6" w:rsidRDefault="00492747">
      <w:pPr>
        <w:ind w:firstLine="709"/>
        <w:jc w:val="both"/>
        <w:rPr>
          <w:b/>
        </w:rPr>
      </w:pPr>
      <w:r>
        <w:rPr>
          <w:b/>
        </w:rPr>
        <w:t>История Нового времени (24 часа)</w:t>
      </w:r>
    </w:p>
    <w:p w:rsidR="005844C6" w:rsidRDefault="00492747">
      <w:pPr>
        <w:ind w:firstLine="709"/>
        <w:jc w:val="both"/>
        <w:rPr>
          <w:b/>
        </w:rPr>
      </w:pPr>
      <w:r>
        <w:t xml:space="preserve">Введение. Новое время: понятие и хронологические рамки. </w:t>
      </w:r>
      <w:r>
        <w:rPr>
          <w:b/>
        </w:rPr>
        <w:t>(1 час)</w:t>
      </w:r>
    </w:p>
    <w:p w:rsidR="005844C6" w:rsidRDefault="00492747">
      <w:pPr>
        <w:ind w:firstLine="709"/>
        <w:jc w:val="both"/>
        <w:rPr>
          <w:b/>
        </w:rPr>
      </w:pPr>
      <w:r>
        <w:rPr>
          <w:b/>
        </w:rPr>
        <w:t>Европа в конце ХV— начале XVII в. (8 часов)</w:t>
      </w:r>
    </w:p>
    <w:p w:rsidR="005844C6" w:rsidRDefault="00492747">
      <w:pPr>
        <w:ind w:firstLine="709"/>
        <w:jc w:val="both"/>
      </w:pPr>
      <w: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5844C6" w:rsidRDefault="00492747">
      <w:pPr>
        <w:ind w:firstLine="709"/>
        <w:jc w:val="both"/>
      </w:pPr>
      <w: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5844C6" w:rsidRDefault="00492747">
      <w:pPr>
        <w:ind w:firstLine="709"/>
        <w:jc w:val="both"/>
      </w:pPr>
      <w: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5844C6" w:rsidRDefault="00492747">
      <w:pPr>
        <w:ind w:firstLine="709"/>
        <w:jc w:val="both"/>
      </w:pPr>
      <w:r>
        <w:t>Нидерландская революция: цели, участники, формы борьбы. Итоги и значение революции.</w:t>
      </w:r>
    </w:p>
    <w:p w:rsidR="005844C6" w:rsidRDefault="00492747">
      <w:pPr>
        <w:ind w:firstLine="709"/>
        <w:jc w:val="both"/>
      </w:pPr>
      <w: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5844C6" w:rsidRDefault="00492747">
      <w:pPr>
        <w:ind w:firstLine="709"/>
        <w:jc w:val="both"/>
      </w:pPr>
      <w:r>
        <w:rPr>
          <w:b/>
        </w:rPr>
        <w:t>Страны Европы и Северной Америки в середине XVII—ХVIII в. (11 часов)</w:t>
      </w:r>
      <w:r>
        <w:t xml:space="preserve"> Английская революция XVII в.: причины, участники, этапы. О. Кромвель. Итоги и значение революции. Абсолютизм: «старый порядок» и новые веяния. Европейская культура XVI—XVII вв.Развитие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w:t>
      </w:r>
    </w:p>
    <w:p w:rsidR="005844C6" w:rsidRDefault="00492747">
      <w:pPr>
        <w:ind w:firstLine="709"/>
        <w:jc w:val="both"/>
      </w:pPr>
      <w:r>
        <w:rPr>
          <w:b/>
        </w:rPr>
        <w:t>Страны Востока в XVI—XVIII вв. (4 часа)</w:t>
      </w:r>
    </w:p>
    <w:p w:rsidR="005844C6" w:rsidRDefault="00492747">
      <w:pPr>
        <w:ind w:firstLine="709"/>
        <w:jc w:val="both"/>
      </w:pPr>
      <w:r>
        <w:lastRenderedPageBreak/>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Pr>
          <w:i/>
        </w:rPr>
        <w:t>Образование централизованного государства и установление сегуната Токугава в Японии.</w:t>
      </w:r>
    </w:p>
    <w:p w:rsidR="005844C6" w:rsidRDefault="005844C6">
      <w:pPr>
        <w:ind w:firstLine="709"/>
        <w:jc w:val="both"/>
        <w:rPr>
          <w:b/>
        </w:rPr>
      </w:pPr>
    </w:p>
    <w:p w:rsidR="005844C6" w:rsidRDefault="00492747">
      <w:pPr>
        <w:ind w:firstLine="709"/>
        <w:jc w:val="center"/>
        <w:rPr>
          <w:b/>
        </w:rPr>
      </w:pPr>
      <w:r>
        <w:rPr>
          <w:b/>
        </w:rPr>
        <w:t>История России и история Татарстана и татарского народа. (Региональный компонент</w:t>
      </w:r>
      <w:r>
        <w:t>)</w:t>
      </w:r>
      <w:r>
        <w:rPr>
          <w:b/>
        </w:rPr>
        <w:t xml:space="preserve"> (46 часов)</w:t>
      </w:r>
    </w:p>
    <w:p w:rsidR="005844C6" w:rsidRDefault="00492747">
      <w:pPr>
        <w:ind w:firstLine="709"/>
        <w:jc w:val="both"/>
        <w:rPr>
          <w:b/>
        </w:rPr>
      </w:pPr>
      <w:r>
        <w:rPr>
          <w:b/>
        </w:rPr>
        <w:t>Россия в XVI – XVII вв.: от великого княжества к царству Россия в XVI веке (12 часов+ 3 часа региональный компонент)</w:t>
      </w:r>
    </w:p>
    <w:p w:rsidR="005844C6" w:rsidRDefault="00492747">
      <w:pPr>
        <w:ind w:firstLine="709"/>
        <w:jc w:val="both"/>
      </w:pPr>
      <w: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5844C6" w:rsidRDefault="00492747">
      <w:pPr>
        <w:ind w:firstLine="709"/>
        <w:jc w:val="both"/>
      </w:pPr>
      <w: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Pr>
          <w:i/>
        </w:rPr>
        <w:t>«Малая дума».</w:t>
      </w:r>
      <w:r>
        <w:t xml:space="preserve"> Местничество. Местное управление: наместники и волостели, система кормлений. Государство и церковь. </w:t>
      </w:r>
    </w:p>
    <w:p w:rsidR="005844C6" w:rsidRDefault="00492747">
      <w:pPr>
        <w:ind w:firstLine="709"/>
        <w:jc w:val="both"/>
      </w:pPr>
      <w:r>
        <w:t xml:space="preserve">Регентство Елены Глинской. Сопротивление удельных князей великокняжеской власти. </w:t>
      </w:r>
      <w:r>
        <w:rPr>
          <w:i/>
        </w:rPr>
        <w:t>Мятеж князя Андрея Старицкого.</w:t>
      </w:r>
      <w:r>
        <w:t xml:space="preserve"> Унификация денежной системы. </w:t>
      </w:r>
      <w:r>
        <w:rPr>
          <w:i/>
        </w:rPr>
        <w:t>Стародубская война с Польшей и Литвой.</w:t>
      </w:r>
    </w:p>
    <w:p w:rsidR="005844C6" w:rsidRDefault="00492747">
      <w:pPr>
        <w:ind w:firstLine="709"/>
        <w:jc w:val="both"/>
        <w:rPr>
          <w:i/>
        </w:rPr>
      </w:pPr>
      <w: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Pr>
          <w:i/>
        </w:rPr>
        <w:t xml:space="preserve">Ереси Матвея Башкина и Феодосия Косого. </w:t>
      </w:r>
    </w:p>
    <w:p w:rsidR="005844C6" w:rsidRDefault="00492747">
      <w:pPr>
        <w:ind w:firstLine="709"/>
        <w:jc w:val="both"/>
      </w:pPr>
      <w:r>
        <w:t xml:space="preserve">Принятие Иваном IV царского титула. Реформы середины XVI в. «Избранная рада»: ее состав и значение. Появление Земских соборов: </w:t>
      </w:r>
      <w:r>
        <w:rPr>
          <w:i/>
        </w:rPr>
        <w:t>дискуссии о характере народного представительства.</w:t>
      </w:r>
      <w: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5844C6" w:rsidRDefault="00492747">
      <w:pPr>
        <w:ind w:firstLine="709"/>
        <w:jc w:val="both"/>
      </w:pPr>
      <w: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5844C6" w:rsidRDefault="00492747">
      <w:pPr>
        <w:ind w:firstLine="709"/>
        <w:jc w:val="both"/>
      </w:pPr>
      <w:r>
        <w:t xml:space="preserve">Социальная структура российского общества. Дворянство. </w:t>
      </w:r>
      <w:r>
        <w:rPr>
          <w:i/>
        </w:rPr>
        <w:t>Служилые и неслужилые люди. Формирование Государева двора и «служилых городов».</w:t>
      </w:r>
      <w: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5844C6" w:rsidRDefault="00492747">
      <w:pPr>
        <w:ind w:firstLine="709"/>
        <w:jc w:val="both"/>
      </w:pPr>
      <w:r>
        <w:lastRenderedPageBreak/>
        <w:t xml:space="preserve">Многонациональный состав населения Русского государства. </w:t>
      </w:r>
      <w:r>
        <w:rPr>
          <w:i/>
        </w:rPr>
        <w:t>Финно-угорские народы</w:t>
      </w:r>
      <w:r>
        <w:t xml:space="preserve">. Народы Поволжья после присоединения к России. </w:t>
      </w:r>
      <w:r>
        <w:rPr>
          <w:i/>
        </w:rPr>
        <w:t>Служилые татары. Выходцы из стран Европы на государевой службе. Сосуществование религий в Российском государстве.</w:t>
      </w:r>
      <w:r>
        <w:t xml:space="preserve"> Русская Православная церковь. </w:t>
      </w:r>
      <w:r>
        <w:rPr>
          <w:i/>
        </w:rPr>
        <w:t>Мусульманское духовенство.</w:t>
      </w:r>
    </w:p>
    <w:p w:rsidR="005844C6" w:rsidRDefault="00492747">
      <w:pPr>
        <w:ind w:firstLine="709"/>
        <w:jc w:val="both"/>
      </w:pPr>
      <w:r>
        <w:t xml:space="preserve">Россия в конце XVI в. Опричнина, дискуссия о ее причинах и характере. Опричный террор. Разгром Новгорода и Пскова. </w:t>
      </w:r>
      <w:r>
        <w:rPr>
          <w:i/>
        </w:rPr>
        <w:t xml:space="preserve">Московские казни 1570 г. </w:t>
      </w:r>
      <w:r>
        <w:t xml:space="preserve">Результаты и последствия опричнины. Противоречивость личности Ивана Грозного и проводимых им преобразований. Цена реформ. </w:t>
      </w:r>
    </w:p>
    <w:p w:rsidR="005844C6" w:rsidRDefault="005844C6">
      <w:pPr>
        <w:tabs>
          <w:tab w:val="left" w:pos="7088"/>
        </w:tabs>
        <w:jc w:val="both"/>
      </w:pPr>
    </w:p>
    <w:p w:rsidR="005844C6" w:rsidRDefault="005844C6">
      <w:pPr>
        <w:tabs>
          <w:tab w:val="left" w:pos="7088"/>
        </w:tabs>
        <w:jc w:val="both"/>
      </w:pPr>
    </w:p>
    <w:p w:rsidR="005844C6" w:rsidRDefault="005844C6">
      <w:pPr>
        <w:tabs>
          <w:tab w:val="left" w:pos="7088"/>
        </w:tabs>
        <w:jc w:val="both"/>
      </w:pPr>
    </w:p>
    <w:p w:rsidR="005844C6" w:rsidRDefault="00492747">
      <w:pPr>
        <w:tabs>
          <w:tab w:val="left" w:pos="7088"/>
        </w:tabs>
        <w:jc w:val="both"/>
      </w:pPr>
      <w:r>
        <w:t>Формирование новой власти в крае. Воеводство. Приказ Казанского дворца. Казань во второй половине XVII в. Социальная и религиозная политика. Создание Казанской епархии. Монастыри. Политика христианизации. Колонизация края и социальные и культурные последствия. Служилые и ясачные татары.</w:t>
      </w:r>
    </w:p>
    <w:p w:rsidR="005844C6" w:rsidRDefault="00492747">
      <w:pPr>
        <w:jc w:val="both"/>
        <w:rPr>
          <w:b/>
        </w:rPr>
      </w:pPr>
      <w:r>
        <w:rPr>
          <w:b/>
        </w:rPr>
        <w:t>Смута в России (6 часов+1 час региональный компонент)</w:t>
      </w:r>
    </w:p>
    <w:p w:rsidR="005844C6" w:rsidRDefault="00492747">
      <w:pPr>
        <w:ind w:firstLine="709"/>
        <w:jc w:val="both"/>
      </w:pPr>
      <w:r>
        <w:t xml:space="preserve">Династический кризис. Земский собор 1598 г. и избрание на царство Бориса Годунова. Политика Бориса Годунова, </w:t>
      </w:r>
      <w:r>
        <w:rPr>
          <w:i/>
        </w:rPr>
        <w:t>в т.ч. в отношении боярства. Опала семейства Романовых.</w:t>
      </w:r>
      <w:r>
        <w:t xml:space="preserve"> Голод 1601-1603 гг. и обострение социально-экономического кризиса. </w:t>
      </w:r>
    </w:p>
    <w:p w:rsidR="005844C6" w:rsidRDefault="00492747">
      <w:pPr>
        <w:ind w:firstLine="709"/>
        <w:jc w:val="both"/>
      </w:pPr>
      <w: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5844C6" w:rsidRDefault="00492747">
      <w:pPr>
        <w:ind w:firstLine="709"/>
        <w:jc w:val="both"/>
      </w:pPr>
      <w: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Pr>
          <w:i/>
        </w:rPr>
        <w:t xml:space="preserve">Выборгский договор между Россией и Швецией. </w:t>
      </w:r>
      <w: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5844C6" w:rsidRDefault="00492747">
      <w:pPr>
        <w:jc w:val="both"/>
      </w:pPr>
      <w:r>
        <w:t xml:space="preserve">       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5844C6" w:rsidRDefault="00492747">
      <w:pPr>
        <w:ind w:firstLine="709"/>
        <w:jc w:val="both"/>
      </w:pPr>
      <w:r>
        <w:t xml:space="preserve">Земский собор 1613 г. и его роль в укреплении государственности. Избрание на царство Михаила Федоровича Романова. </w:t>
      </w:r>
      <w:r>
        <w:rPr>
          <w:i/>
        </w:rPr>
        <w:t xml:space="preserve">Борьба с казачьими выступлениями против центральной власти. </w:t>
      </w:r>
      <w:r>
        <w:t xml:space="preserve">Столбовский мир со Швецией: утрата выхода к Балтийскому морю. </w:t>
      </w:r>
      <w:r>
        <w:rPr>
          <w:i/>
        </w:rPr>
        <w:t>Продолжение войны с Речью Посполитой. Поход принца Владислава на Москву.</w:t>
      </w:r>
      <w:r>
        <w:t xml:space="preserve"> Заключение Деулинского перемирия с Речью Посполитой. Итоги и последствия Смутного времени. </w:t>
      </w:r>
    </w:p>
    <w:p w:rsidR="005844C6" w:rsidRDefault="00492747">
      <w:pPr>
        <w:tabs>
          <w:tab w:val="left" w:pos="7088"/>
        </w:tabs>
        <w:jc w:val="both"/>
      </w:pPr>
      <w:r>
        <w:rPr>
          <w:b/>
        </w:rPr>
        <w:lastRenderedPageBreak/>
        <w:t>Региональный компонент.</w:t>
      </w:r>
      <w:r>
        <w:t xml:space="preserve"> Среднее Поволжье в Смутное время.</w:t>
      </w:r>
    </w:p>
    <w:p w:rsidR="005844C6" w:rsidRDefault="00492747">
      <w:pPr>
        <w:jc w:val="both"/>
        <w:rPr>
          <w:b/>
        </w:rPr>
      </w:pPr>
      <w:r>
        <w:rPr>
          <w:b/>
        </w:rPr>
        <w:t>Россия в XVII веке (13 часов + 3 часа региональный компонент)</w:t>
      </w:r>
    </w:p>
    <w:p w:rsidR="005844C6" w:rsidRDefault="00492747">
      <w:pPr>
        <w:ind w:firstLine="709"/>
        <w:jc w:val="both"/>
      </w:pPr>
      <w:r>
        <w:t xml:space="preserve">Россия при первых Романовых. Царствование Михаила Федоровича. Восстановление экономического потенциала страны. </w:t>
      </w:r>
      <w:r>
        <w:rPr>
          <w:i/>
        </w:rPr>
        <w:t>Продолжение закрепощения крестьян.</w:t>
      </w:r>
      <w:r>
        <w:t xml:space="preserve"> Земские соборы. Роль патриарха Филарета в управлении государством. </w:t>
      </w:r>
    </w:p>
    <w:p w:rsidR="005844C6" w:rsidRDefault="00492747">
      <w:pPr>
        <w:ind w:firstLine="709"/>
        <w:jc w:val="both"/>
      </w:pPr>
      <w:r>
        <w:t xml:space="preserve">Царь Алексей Михайлович. Укрепление самодержавия. Ослабление роли Боярской думы в управлении государством. Развитие приказного строя. </w:t>
      </w:r>
      <w:r>
        <w:rPr>
          <w:i/>
        </w:rPr>
        <w:t>Приказ Тайных дел.</w:t>
      </w:r>
      <w:r>
        <w:t xml:space="preserve"> Усиление воеводской власти в уездах и постепенная ликвидация земского самоуправления. Затухание деятельности Земских соборов. </w:t>
      </w:r>
      <w:r>
        <w:rPr>
          <w:i/>
        </w:rPr>
        <w:t xml:space="preserve">Правительство Б.И. Морозова и И.Д. Милославского: итоги его деятельности. </w:t>
      </w:r>
      <w:r>
        <w:t xml:space="preserve">Патриарх Никон. Раскол в Церкви. Протопоп Аввакум, формирование религиозной традиции старообрядчества. </w:t>
      </w:r>
    </w:p>
    <w:p w:rsidR="005844C6" w:rsidRDefault="00492747">
      <w:pPr>
        <w:ind w:firstLine="709"/>
        <w:jc w:val="both"/>
      </w:pPr>
      <w:r>
        <w:t xml:space="preserve">Царь Федор Алексеевич. Отмена местничества. Налоговая (податная) реформа. </w:t>
      </w:r>
    </w:p>
    <w:p w:rsidR="005844C6" w:rsidRDefault="00492747">
      <w:pPr>
        <w:ind w:firstLine="709"/>
        <w:jc w:val="both"/>
      </w:pPr>
      <w: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Pr>
          <w:i/>
        </w:rPr>
        <w:t>Торговый и Новоторговый уставы.</w:t>
      </w:r>
      <w:r>
        <w:t xml:space="preserve"> Торговля с европейскими странами, Прибалтикой, Востоком. </w:t>
      </w:r>
    </w:p>
    <w:p w:rsidR="005844C6" w:rsidRDefault="00492747">
      <w:pPr>
        <w:ind w:firstLine="709"/>
        <w:jc w:val="both"/>
      </w:pPr>
      <w: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Pr>
          <w:i/>
        </w:rPr>
        <w:t>Денежная реформа 1654 г.</w:t>
      </w:r>
      <w:r>
        <w:t xml:space="preserve"> Медный бунт. Побеги крестьян на Дон и в Сибирь. Восстание Степана Разина. </w:t>
      </w:r>
    </w:p>
    <w:p w:rsidR="005844C6" w:rsidRDefault="00492747">
      <w:pPr>
        <w:ind w:firstLine="709"/>
        <w:jc w:val="both"/>
        <w:rPr>
          <w:i/>
        </w:rPr>
      </w:pPr>
      <w: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Pr>
          <w:i/>
        </w:rPr>
        <w:t>Контакты с православным населением Речи Посполитой: противодействие полонизации, распространению католичества.</w:t>
      </w:r>
      <w: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Pr>
          <w:i/>
        </w:rPr>
        <w:t xml:space="preserve">Отношения России со странами Западной Европы. Военные столкновения с манчжурами и империей Цин. </w:t>
      </w:r>
    </w:p>
    <w:p w:rsidR="005844C6" w:rsidRDefault="00492747">
      <w:pPr>
        <w:tabs>
          <w:tab w:val="left" w:pos="7088"/>
        </w:tabs>
        <w:jc w:val="both"/>
      </w:pPr>
      <w:r>
        <w:rPr>
          <w:b/>
        </w:rPr>
        <w:t>Региональный компонент.</w:t>
      </w:r>
      <w:r>
        <w:t xml:space="preserve"> Экономическое развитие края в XVII в. Усиление контроля государства за землепользованием. Особенности экономической жизни. Социально – правовое положение народов края. Участие народов Среднего Поволжья в восстании Степана Разина.</w:t>
      </w: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7238"/>
        <w:gridCol w:w="6582"/>
        <w:gridCol w:w="1238"/>
        <w:gridCol w:w="58"/>
        <w:gridCol w:w="50"/>
      </w:tblGrid>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jc w:val="center"/>
              <w:rPr>
                <w:rFonts w:ascii="Times New Roman" w:hAnsi="Times New Roman"/>
                <w:sz w:val="24"/>
              </w:rPr>
            </w:pPr>
            <w:r>
              <w:rPr>
                <w:rFonts w:ascii="Times New Roman" w:hAnsi="Times New Roman"/>
                <w:sz w:val="24"/>
              </w:rPr>
              <w:t>Тема раздела</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4"/>
              </w:rPr>
              <w:t>Модуль воспитательной программы «Школьный урок»</w:t>
            </w:r>
          </w:p>
          <w:p w:rsidR="005844C6" w:rsidRDefault="005844C6">
            <w:pPr>
              <w:spacing w:after="0" w:line="240" w:lineRule="auto"/>
              <w:jc w:val="center"/>
              <w:rPr>
                <w:rFonts w:ascii="Times New Roman" w:hAnsi="Times New Roman"/>
                <w:sz w:val="24"/>
              </w:rPr>
            </w:pPr>
          </w:p>
        </w:tc>
        <w:tc>
          <w:tcPr>
            <w:tcW w:w="1238" w:type="dxa"/>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4"/>
              </w:rPr>
              <w:t>Количество уроков</w:t>
            </w:r>
          </w:p>
        </w:tc>
        <w:tc>
          <w:tcPr>
            <w:tcW w:w="58" w:type="dxa"/>
            <w:tcMar>
              <w:top w:w="15" w:type="dxa"/>
              <w:left w:w="15" w:type="dxa"/>
              <w:bottom w:w="15" w:type="dxa"/>
              <w:right w:w="15" w:type="dxa"/>
            </w:tcMar>
          </w:tcPr>
          <w:p w:rsidR="005844C6" w:rsidRDefault="005844C6"/>
        </w:tc>
        <w:tc>
          <w:tcPr>
            <w:tcW w:w="6" w:type="dxa"/>
            <w:tcMar>
              <w:top w:w="15" w:type="dxa"/>
              <w:left w:w="15" w:type="dxa"/>
              <w:bottom w:w="15" w:type="dxa"/>
              <w:right w:w="15" w:type="dxa"/>
            </w:tcMar>
          </w:tcPr>
          <w:p w:rsidR="005844C6" w:rsidRDefault="005844C6"/>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Раздел 1. Россия в XVI веке</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6"/>
              </w:rPr>
              <w:t>- воспитание важнейших культурно-исторических ориентиров для гражданской, этнонациональной, культурной самоидентификации личности на основе изучения исторического опыта деятельности народов нашей страны в период становления и развития Московского царства;</w:t>
            </w:r>
          </w:p>
          <w:p w:rsidR="005844C6" w:rsidRDefault="00492747">
            <w:pPr>
              <w:spacing w:after="0" w:line="240" w:lineRule="auto"/>
              <w:rPr>
                <w:rFonts w:ascii="Times New Roman" w:hAnsi="Times New Roman"/>
                <w:sz w:val="24"/>
              </w:rPr>
            </w:pPr>
            <w:r>
              <w:rPr>
                <w:rFonts w:ascii="Times New Roman" w:hAnsi="Times New Roman"/>
                <w:sz w:val="26"/>
              </w:rPr>
              <w:t>- понимание значимости расширения территории государства, осознание влияния на развитие народов их вхождение в состав Московского государства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t>15</w:t>
            </w:r>
          </w:p>
        </w:tc>
        <w:tc>
          <w:tcPr>
            <w:tcW w:w="58" w:type="dxa"/>
            <w:tcMar>
              <w:top w:w="15" w:type="dxa"/>
              <w:left w:w="15" w:type="dxa"/>
              <w:bottom w:w="15" w:type="dxa"/>
              <w:right w:w="15" w:type="dxa"/>
            </w:tcMar>
          </w:tcPr>
          <w:p w:rsidR="005844C6" w:rsidRDefault="005844C6"/>
        </w:tc>
        <w:tc>
          <w:tcPr>
            <w:tcW w:w="6" w:type="dxa"/>
            <w:tcMar>
              <w:top w:w="15" w:type="dxa"/>
              <w:left w:w="15" w:type="dxa"/>
              <w:bottom w:w="15" w:type="dxa"/>
              <w:right w:w="15" w:type="dxa"/>
            </w:tcMar>
          </w:tcPr>
          <w:p w:rsidR="005844C6" w:rsidRDefault="005844C6"/>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Раздел 2. Смута в России</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6"/>
              </w:rPr>
              <w:t>- воспитание важнейших культурно-исторических ориентиров для гражданской, этнонациональной, культурной самоидентификации личности на основе изучения исторического опыта деятельности народов нашей страны в период Смутного времени;</w:t>
            </w:r>
          </w:p>
          <w:p w:rsidR="005844C6" w:rsidRDefault="00492747">
            <w:pPr>
              <w:spacing w:after="0" w:line="240" w:lineRule="auto"/>
              <w:rPr>
                <w:rFonts w:ascii="Times New Roman" w:hAnsi="Times New Roman"/>
                <w:sz w:val="24"/>
              </w:rPr>
            </w:pPr>
            <w:r>
              <w:rPr>
                <w:rFonts w:ascii="Times New Roman" w:hAnsi="Times New Roman"/>
                <w:sz w:val="26"/>
              </w:rPr>
              <w:t>- осознание значимости единства народа в кризисных условиях, необходимости сохранения гражданского мира и согласия;</w:t>
            </w:r>
          </w:p>
          <w:p w:rsidR="005844C6" w:rsidRDefault="00492747">
            <w:pPr>
              <w:spacing w:after="0" w:line="240" w:lineRule="auto"/>
              <w:rPr>
                <w:rFonts w:ascii="Times New Roman" w:hAnsi="Times New Roman"/>
                <w:sz w:val="24"/>
              </w:rPr>
            </w:pPr>
            <w:r>
              <w:rPr>
                <w:rFonts w:ascii="Times New Roman" w:hAnsi="Times New Roman"/>
                <w:sz w:val="26"/>
              </w:rPr>
              <w:t>- формирование готовности к защите Отечества на примере героизма наших предков в условиях отражения интервенции</w:t>
            </w:r>
          </w:p>
        </w:tc>
        <w:tc>
          <w:tcPr>
            <w:tcW w:w="1302" w:type="dxa"/>
            <w:gridSpan w:val="3"/>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t>5</w:t>
            </w:r>
          </w:p>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Раздел 3. Россия в  XVII в.</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6"/>
              </w:rPr>
              <w:t xml:space="preserve">- воспитание важнейших культурно-исторических ориентиров для гражданской, этнонациональной, </w:t>
            </w:r>
            <w:r>
              <w:rPr>
                <w:rFonts w:ascii="Times New Roman" w:hAnsi="Times New Roman"/>
                <w:sz w:val="26"/>
              </w:rPr>
              <w:lastRenderedPageBreak/>
              <w:t>культурной самоидентификации личности на основе изучения исторического опыта деятельности народов нашей страны в период правления первых Романовых;</w:t>
            </w:r>
          </w:p>
          <w:p w:rsidR="005844C6" w:rsidRDefault="00492747">
            <w:pPr>
              <w:spacing w:after="0" w:line="240" w:lineRule="auto"/>
              <w:rPr>
                <w:rFonts w:ascii="Times New Roman" w:hAnsi="Times New Roman"/>
                <w:sz w:val="24"/>
              </w:rPr>
            </w:pPr>
            <w:r>
              <w:rPr>
                <w:rFonts w:ascii="Times New Roman" w:hAnsi="Times New Roman"/>
                <w:sz w:val="26"/>
              </w:rPr>
              <w:t>- понимание значимости деятельности землепроходцев и освоения территории Сибири и Дальнего Востока</w:t>
            </w:r>
          </w:p>
        </w:tc>
        <w:tc>
          <w:tcPr>
            <w:tcW w:w="1302" w:type="dxa"/>
            <w:gridSpan w:val="3"/>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lastRenderedPageBreak/>
              <w:t>16</w:t>
            </w:r>
          </w:p>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lastRenderedPageBreak/>
              <w:t>Раздел 4. Культурное пространство</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6"/>
              </w:rPr>
              <w:t>- 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tc>
        <w:tc>
          <w:tcPr>
            <w:tcW w:w="1302" w:type="dxa"/>
            <w:gridSpan w:val="3"/>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t>2</w:t>
            </w:r>
          </w:p>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Раздел 5. Мир в начале Нового времени</w:t>
            </w:r>
          </w:p>
        </w:tc>
        <w:tc>
          <w:tcPr>
            <w:tcW w:w="6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5844C6" w:rsidRDefault="00492747">
            <w:pPr>
              <w:spacing w:after="0" w:line="240" w:lineRule="auto"/>
              <w:rPr>
                <w:rFonts w:ascii="Times New Roman" w:hAnsi="Times New Roman"/>
                <w:sz w:val="24"/>
              </w:rPr>
            </w:pPr>
            <w:r>
              <w:rPr>
                <w:rFonts w:ascii="Times New Roman" w:hAnsi="Times New Roman"/>
                <w:sz w:val="26"/>
              </w:rPr>
              <w:t>- формирование толерантного сознания и поведения в современном мире, уважения к культуре других народов, понимание места народов нашей страны и их роль в общечеловеческой истории раннего Нового времени;</w:t>
            </w:r>
          </w:p>
          <w:p w:rsidR="005844C6" w:rsidRDefault="00492747">
            <w:pPr>
              <w:spacing w:after="0" w:line="240" w:lineRule="auto"/>
              <w:rPr>
                <w:rFonts w:ascii="Times New Roman" w:hAnsi="Times New Roman"/>
                <w:sz w:val="24"/>
              </w:rPr>
            </w:pPr>
            <w:r>
              <w:rPr>
                <w:rFonts w:ascii="Times New Roman" w:hAnsi="Times New Roman"/>
                <w:sz w:val="26"/>
              </w:rPr>
              <w:t>- осознание значимости великих географических открытий для развития человечества в цивилизационном единстве;</w:t>
            </w:r>
          </w:p>
          <w:p w:rsidR="005844C6" w:rsidRDefault="00492747">
            <w:pPr>
              <w:spacing w:after="0" w:line="240" w:lineRule="auto"/>
              <w:rPr>
                <w:rFonts w:ascii="Times New Roman" w:hAnsi="Times New Roman"/>
                <w:sz w:val="24"/>
              </w:rPr>
            </w:pPr>
            <w:r>
              <w:rPr>
                <w:rFonts w:ascii="Times New Roman" w:hAnsi="Times New Roman"/>
                <w:sz w:val="26"/>
              </w:rPr>
              <w:t>- понимание роли реформации в формировании мировоззрения человека капиталистического мира и развитии индустриального общества;</w:t>
            </w:r>
          </w:p>
          <w:p w:rsidR="005844C6" w:rsidRDefault="00492747">
            <w:pPr>
              <w:spacing w:after="0" w:line="240" w:lineRule="auto"/>
              <w:rPr>
                <w:rFonts w:ascii="Times New Roman" w:hAnsi="Times New Roman"/>
                <w:sz w:val="24"/>
              </w:rPr>
            </w:pPr>
            <w:r>
              <w:rPr>
                <w:rFonts w:ascii="Times New Roman" w:hAnsi="Times New Roman"/>
                <w:sz w:val="26"/>
              </w:rPr>
              <w:t>-  развитие эстетического сознания через освоение культурного наследия народов мира в эпоху Возрождения</w:t>
            </w:r>
          </w:p>
        </w:tc>
        <w:tc>
          <w:tcPr>
            <w:tcW w:w="1302" w:type="dxa"/>
            <w:gridSpan w:val="3"/>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t>25</w:t>
            </w:r>
          </w:p>
        </w:tc>
      </w:tr>
      <w:tr w:rsidR="005844C6">
        <w:trPr>
          <w:trHeight w:val="285"/>
        </w:trPr>
        <w:tc>
          <w:tcPr>
            <w:tcW w:w="7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Раздел 6. Первые революции Нового времени</w:t>
            </w:r>
          </w:p>
        </w:tc>
        <w:tc>
          <w:tcPr>
            <w:tcW w:w="65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44C6" w:rsidRDefault="00492747">
            <w:pPr>
              <w:spacing w:after="0" w:line="240" w:lineRule="auto"/>
              <w:rPr>
                <w:rFonts w:ascii="Times New Roman" w:hAnsi="Times New Roman"/>
                <w:sz w:val="24"/>
              </w:rPr>
            </w:pPr>
            <w:r>
              <w:rPr>
                <w:rFonts w:ascii="Times New Roman" w:hAnsi="Times New Roman"/>
                <w:sz w:val="26"/>
              </w:rPr>
              <w:t>- осознание влияния социальных революций на развитие общества, формирование собственной оценки революции как способа социальной динамики;</w:t>
            </w:r>
          </w:p>
          <w:p w:rsidR="005844C6" w:rsidRDefault="00492747">
            <w:pPr>
              <w:spacing w:after="0" w:line="240" w:lineRule="auto"/>
              <w:rPr>
                <w:rFonts w:ascii="Times New Roman" w:hAnsi="Times New Roman"/>
                <w:sz w:val="24"/>
              </w:rPr>
            </w:pPr>
            <w:r>
              <w:rPr>
                <w:rFonts w:ascii="Times New Roman" w:hAnsi="Times New Roman"/>
                <w:sz w:val="26"/>
              </w:rPr>
              <w:t xml:space="preserve">- формирование толерантного сознания и поведения в современном мире, </w:t>
            </w:r>
          </w:p>
        </w:tc>
        <w:tc>
          <w:tcPr>
            <w:tcW w:w="1296" w:type="dxa"/>
            <w:gridSpan w:val="2"/>
            <w:tcBorders>
              <w:top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5844C6" w:rsidRDefault="00492747">
            <w:pPr>
              <w:rPr>
                <w:rFonts w:ascii="Times New Roman" w:hAnsi="Times New Roman"/>
                <w:sz w:val="20"/>
              </w:rPr>
            </w:pPr>
            <w:r>
              <w:rPr>
                <w:rFonts w:ascii="Times New Roman" w:hAnsi="Times New Roman"/>
                <w:sz w:val="20"/>
              </w:rPr>
              <w:t>7</w:t>
            </w:r>
          </w:p>
        </w:tc>
        <w:tc>
          <w:tcPr>
            <w:tcW w:w="6" w:type="dxa"/>
            <w:tcMar>
              <w:top w:w="15" w:type="dxa"/>
              <w:left w:w="15" w:type="dxa"/>
              <w:bottom w:w="15" w:type="dxa"/>
              <w:right w:w="15" w:type="dxa"/>
            </w:tcMar>
          </w:tcPr>
          <w:p w:rsidR="005844C6" w:rsidRDefault="005844C6"/>
        </w:tc>
      </w:tr>
    </w:tbl>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5844C6">
      <w:pPr>
        <w:spacing w:after="0" w:line="240" w:lineRule="auto"/>
        <w:jc w:val="center"/>
        <w:rPr>
          <w:rStyle w:val="c2c47c490"/>
          <w:rFonts w:ascii="Times New Roman" w:hAnsi="Times New Roman"/>
          <w:b/>
          <w:sz w:val="24"/>
        </w:rPr>
      </w:pPr>
    </w:p>
    <w:p w:rsidR="005844C6" w:rsidRDefault="00492747">
      <w:pPr>
        <w:spacing w:after="0" w:line="240" w:lineRule="auto"/>
        <w:jc w:val="center"/>
        <w:rPr>
          <w:rStyle w:val="c2c47c490"/>
          <w:rFonts w:ascii="Times New Roman" w:hAnsi="Times New Roman"/>
          <w:b/>
          <w:sz w:val="24"/>
        </w:rPr>
      </w:pPr>
      <w:r>
        <w:rPr>
          <w:rStyle w:val="c2c47c490"/>
          <w:rFonts w:ascii="Times New Roman" w:hAnsi="Times New Roman"/>
          <w:b/>
          <w:sz w:val="24"/>
        </w:rPr>
        <w:t>Календарно-тематическое планирование</w:t>
      </w:r>
    </w:p>
    <w:p w:rsidR="005844C6" w:rsidRDefault="005844C6">
      <w:pPr>
        <w:spacing w:after="0" w:line="240" w:lineRule="auto"/>
        <w:jc w:val="center"/>
        <w:rPr>
          <w:rStyle w:val="c2c47c490"/>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
        <w:gridCol w:w="4422"/>
        <w:gridCol w:w="7938"/>
        <w:gridCol w:w="1417"/>
        <w:gridCol w:w="1418"/>
      </w:tblGrid>
      <w:tr w:rsidR="005844C6">
        <w:tc>
          <w:tcPr>
            <w:tcW w:w="506" w:type="dxa"/>
            <w:vMerge w:val="restart"/>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b/>
                <w:sz w:val="24"/>
              </w:rPr>
            </w:pPr>
            <w:r>
              <w:rPr>
                <w:rFonts w:ascii="Times New Roman" w:hAnsi="Times New Roman"/>
                <w:b/>
                <w:sz w:val="24"/>
              </w:rPr>
              <w:t>№</w:t>
            </w:r>
          </w:p>
          <w:p w:rsidR="005844C6" w:rsidRDefault="00492747">
            <w:pPr>
              <w:tabs>
                <w:tab w:val="left" w:pos="0"/>
              </w:tabs>
              <w:spacing w:after="0" w:line="240" w:lineRule="auto"/>
              <w:jc w:val="center"/>
              <w:rPr>
                <w:rFonts w:ascii="Times New Roman" w:hAnsi="Times New Roman"/>
                <w:b/>
                <w:sz w:val="24"/>
              </w:rPr>
            </w:pPr>
            <w:r>
              <w:rPr>
                <w:rFonts w:ascii="Times New Roman" w:hAnsi="Times New Roman"/>
                <w:b/>
                <w:sz w:val="24"/>
              </w:rPr>
              <w:t>п/п</w:t>
            </w:r>
          </w:p>
        </w:tc>
        <w:tc>
          <w:tcPr>
            <w:tcW w:w="4422" w:type="dxa"/>
            <w:vMerge w:val="restart"/>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b/>
                <w:sz w:val="24"/>
              </w:rPr>
            </w:pPr>
            <w:r>
              <w:rPr>
                <w:rFonts w:ascii="Times New Roman" w:hAnsi="Times New Roman"/>
                <w:b/>
                <w:sz w:val="24"/>
              </w:rPr>
              <w:t>Тема урока</w:t>
            </w:r>
          </w:p>
        </w:tc>
        <w:tc>
          <w:tcPr>
            <w:tcW w:w="7938" w:type="dxa"/>
            <w:vMerge w:val="restart"/>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b/>
                <w:sz w:val="24"/>
              </w:rPr>
            </w:pPr>
            <w:r>
              <w:rPr>
                <w:rFonts w:ascii="Times New Roman" w:hAnsi="Times New Roman"/>
                <w:b/>
                <w:sz w:val="24"/>
              </w:rPr>
              <w:t>Основные виды учебной деятельности обучающихся</w:t>
            </w:r>
          </w:p>
        </w:tc>
        <w:tc>
          <w:tcPr>
            <w:tcW w:w="2835" w:type="dxa"/>
            <w:gridSpan w:val="2"/>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Style w:val="c20"/>
                <w:rFonts w:ascii="Times New Roman" w:hAnsi="Times New Roman"/>
                <w:b/>
                <w:sz w:val="24"/>
              </w:rPr>
            </w:pPr>
            <w:r>
              <w:rPr>
                <w:rStyle w:val="c20"/>
                <w:rFonts w:ascii="Times New Roman" w:hAnsi="Times New Roman"/>
                <w:b/>
                <w:sz w:val="24"/>
              </w:rPr>
              <w:t>Дата</w:t>
            </w:r>
          </w:p>
        </w:tc>
      </w:tr>
      <w:tr w:rsidR="005844C6">
        <w:trPr>
          <w:trHeight w:val="422"/>
        </w:trPr>
        <w:tc>
          <w:tcPr>
            <w:tcW w:w="506" w:type="dxa"/>
            <w:vMerge/>
            <w:tcBorders>
              <w:top w:val="single" w:sz="4" w:space="0" w:color="000000"/>
              <w:left w:val="single" w:sz="4" w:space="0" w:color="000000"/>
              <w:bottom w:val="single" w:sz="4" w:space="0" w:color="000000"/>
              <w:right w:val="single" w:sz="4" w:space="0" w:color="000000"/>
            </w:tcBorders>
          </w:tcPr>
          <w:p w:rsidR="005844C6" w:rsidRDefault="005844C6"/>
        </w:tc>
        <w:tc>
          <w:tcPr>
            <w:tcW w:w="4422" w:type="dxa"/>
            <w:vMerge/>
            <w:tcBorders>
              <w:top w:val="single" w:sz="4" w:space="0" w:color="000000"/>
              <w:left w:val="single" w:sz="4" w:space="0" w:color="000000"/>
              <w:bottom w:val="single" w:sz="4" w:space="0" w:color="000000"/>
              <w:right w:val="single" w:sz="4" w:space="0" w:color="000000"/>
            </w:tcBorders>
          </w:tcPr>
          <w:p w:rsidR="005844C6" w:rsidRDefault="005844C6"/>
        </w:tc>
        <w:tc>
          <w:tcPr>
            <w:tcW w:w="7938" w:type="dxa"/>
            <w:vMerge/>
            <w:tcBorders>
              <w:top w:val="single" w:sz="4" w:space="0" w:color="000000"/>
              <w:left w:val="single" w:sz="4" w:space="0" w:color="000000"/>
              <w:bottom w:val="single" w:sz="4" w:space="0" w:color="000000"/>
              <w:right w:val="single" w:sz="4" w:space="0" w:color="000000"/>
            </w:tcBorders>
          </w:tcPr>
          <w:p w:rsidR="005844C6" w:rsidRDefault="005844C6"/>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Style w:val="c20"/>
                <w:rFonts w:ascii="Times New Roman" w:hAnsi="Times New Roman"/>
                <w:b/>
                <w:sz w:val="24"/>
              </w:rPr>
            </w:pPr>
            <w:r>
              <w:rPr>
                <w:rStyle w:val="c20"/>
                <w:rFonts w:ascii="Times New Roman" w:hAnsi="Times New Roman"/>
                <w:b/>
                <w:sz w:val="24"/>
              </w:rPr>
              <w:t>план</w:t>
            </w:r>
          </w:p>
        </w:tc>
        <w:tc>
          <w:tcPr>
            <w:tcW w:w="141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Style w:val="c20"/>
                <w:rFonts w:ascii="Times New Roman" w:hAnsi="Times New Roman"/>
                <w:b/>
                <w:sz w:val="24"/>
              </w:rPr>
            </w:pPr>
            <w:r>
              <w:rPr>
                <w:rStyle w:val="c20"/>
                <w:rFonts w:ascii="Times New Roman" w:hAnsi="Times New Roman"/>
                <w:b/>
                <w:sz w:val="24"/>
              </w:rPr>
              <w:t>факт</w:t>
            </w:r>
          </w:p>
        </w:tc>
      </w:tr>
      <w:tr w:rsidR="005844C6">
        <w:tc>
          <w:tcPr>
            <w:tcW w:w="15701" w:type="dxa"/>
            <w:gridSpan w:val="5"/>
            <w:tcBorders>
              <w:top w:val="single" w:sz="4" w:space="0" w:color="000000"/>
              <w:left w:val="single" w:sz="4" w:space="0" w:color="000000"/>
              <w:bottom w:val="single" w:sz="4" w:space="0" w:color="000000"/>
              <w:right w:val="single" w:sz="4" w:space="0" w:color="000000"/>
            </w:tcBorders>
          </w:tcPr>
          <w:p w:rsidR="005844C6" w:rsidRDefault="00492747">
            <w:pPr>
              <w:pStyle w:val="c3"/>
              <w:spacing w:after="0"/>
              <w:jc w:val="center"/>
            </w:pPr>
            <w:r>
              <w:rPr>
                <w:b/>
              </w:rPr>
              <w:t xml:space="preserve">Новая история. Конец </w:t>
            </w:r>
            <w:r>
              <w:rPr>
                <w:rStyle w:val="c240"/>
                <w:b/>
              </w:rPr>
              <w:t>XV—XVIII в. (24 ч)</w:t>
            </w: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rPr>
                <w:rStyle w:val="c180"/>
              </w:rPr>
            </w:pPr>
            <w:r>
              <w:rPr>
                <w:rStyle w:val="c180"/>
              </w:rPr>
              <w:t xml:space="preserve">Введение. Из Средневековья к Новому времени. </w:t>
            </w:r>
          </w:p>
          <w:p w:rsidR="005844C6" w:rsidRDefault="005844C6">
            <w:pPr>
              <w:tabs>
                <w:tab w:val="left" w:pos="0"/>
              </w:tabs>
              <w:spacing w:after="0" w:line="240" w:lineRule="auto"/>
              <w:jc w:val="center"/>
              <w:rPr>
                <w:rFonts w:ascii="Times New Roman" w:hAnsi="Times New Roman"/>
                <w:i/>
                <w:sz w:val="24"/>
              </w:rPr>
            </w:pPr>
          </w:p>
          <w:p w:rsidR="005844C6" w:rsidRDefault="00492747">
            <w:pPr>
              <w:tabs>
                <w:tab w:val="left" w:pos="0"/>
              </w:tabs>
              <w:spacing w:after="0" w:line="240" w:lineRule="auto"/>
              <w:jc w:val="center"/>
              <w:rPr>
                <w:rFonts w:ascii="Times New Roman" w:hAnsi="Times New Roman"/>
                <w:i/>
                <w:sz w:val="24"/>
              </w:rPr>
            </w:pPr>
            <w:r>
              <w:rPr>
                <w:rFonts w:ascii="Times New Roman" w:hAnsi="Times New Roman"/>
                <w:i/>
                <w:sz w:val="24"/>
              </w:rPr>
              <w:t>Кереш. Урта гасырлардан яңа гасырга.</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ind w:right="-108"/>
              <w:rPr>
                <w:rFonts w:ascii="Times New Roman" w:hAnsi="Times New Roman"/>
                <w:sz w:val="24"/>
              </w:rPr>
            </w:pPr>
            <w:r>
              <w:rPr>
                <w:rFonts w:ascii="Times New Roman" w:hAnsi="Times New Roman"/>
                <w:sz w:val="24"/>
              </w:rPr>
              <w:t>Самостоятельно выделяют и формулируют познавательную цель. Получат возможность научиться: извлекать полезную информацию из исторических источников, на основании карты показывать территории, открытые в данную эпоху, объяснять влияние географических открытий на европейскую экономику.</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05.09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15701" w:type="dxa"/>
            <w:gridSpan w:val="5"/>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jc w:val="center"/>
            </w:pPr>
            <w:r>
              <w:rPr>
                <w:b/>
              </w:rPr>
              <w:t>Глава 1. Мир в начале Нового времени. Великие географические открытия. Возрождение. Реформация. - 17 ч.</w:t>
            </w: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Технические открытия и выход к Мировому океану.</w:t>
            </w:r>
          </w:p>
          <w:p w:rsidR="005844C6" w:rsidRDefault="00492747">
            <w:pPr>
              <w:spacing w:after="0" w:line="240" w:lineRule="auto"/>
              <w:rPr>
                <w:rFonts w:ascii="Times New Roman" w:hAnsi="Times New Roman"/>
                <w:sz w:val="24"/>
              </w:rPr>
            </w:pPr>
            <w:r>
              <w:rPr>
                <w:rFonts w:ascii="Times New Roman" w:hAnsi="Times New Roman"/>
                <w:i/>
                <w:sz w:val="24"/>
              </w:rPr>
              <w:t>Техник ачышларһәм Дөньяокеаныначыгу</w:t>
            </w:r>
            <w:r>
              <w:rPr>
                <w:rFonts w:ascii="Times New Roman" w:hAnsi="Times New Roman"/>
                <w:sz w:val="24"/>
              </w:rPr>
              <w:t>.</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новые изобретения. Составляют таблицу. Подготавливают сообщения и мини презентации о путешественниках</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7.09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ind w:firstLine="34"/>
              <w:rPr>
                <w:rFonts w:ascii="Times New Roman" w:hAnsi="Times New Roman"/>
                <w:sz w:val="24"/>
              </w:rPr>
            </w:pPr>
            <w:r>
              <w:rPr>
                <w:rFonts w:ascii="Times New Roman" w:hAnsi="Times New Roman"/>
                <w:sz w:val="24"/>
              </w:rPr>
              <w:t>Встреча миров. Великие географические открытия и их последствия.</w:t>
            </w:r>
          </w:p>
          <w:p w:rsidR="005844C6" w:rsidRDefault="005844C6">
            <w:pPr>
              <w:spacing w:after="0" w:line="240" w:lineRule="auto"/>
              <w:ind w:firstLine="34"/>
              <w:rPr>
                <w:rFonts w:ascii="Times New Roman" w:hAnsi="Times New Roman"/>
                <w:sz w:val="24"/>
              </w:rPr>
            </w:pPr>
          </w:p>
          <w:p w:rsidR="005844C6" w:rsidRDefault="00492747">
            <w:pPr>
              <w:spacing w:after="0" w:line="240" w:lineRule="auto"/>
              <w:ind w:firstLine="34"/>
              <w:rPr>
                <w:rFonts w:ascii="Times New Roman" w:hAnsi="Times New Roman"/>
                <w:sz w:val="24"/>
              </w:rPr>
            </w:pPr>
            <w:r>
              <w:rPr>
                <w:rFonts w:ascii="Times New Roman" w:hAnsi="Times New Roman"/>
                <w:i/>
                <w:sz w:val="24"/>
              </w:rPr>
              <w:t>Дөньяларочрашуы. Бөекгеографикачышларһәмаларныңнәтиҗәләре.</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Самостоятельно выделяют и формулируют познавательную цель. Получат возможность научиться: извлекать полезную информацию из исторических источников, на основании карты показывать территории, открытые в данную эпоху, объяснять влияние географических открытий на европейскую экономику.</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12.09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pacing w:val="-10"/>
                <w:sz w:val="24"/>
              </w:rPr>
            </w:pPr>
            <w:r>
              <w:rPr>
                <w:rFonts w:ascii="Times New Roman" w:hAnsi="Times New Roman"/>
                <w:sz w:val="24"/>
              </w:rPr>
              <w:t>Усиление королевской власти в 16-17 вв. Абсолютизм в Европе</w:t>
            </w:r>
          </w:p>
          <w:p w:rsidR="005844C6" w:rsidRDefault="00492747">
            <w:pPr>
              <w:pStyle w:val="c11"/>
              <w:spacing w:after="0"/>
              <w:rPr>
                <w:rStyle w:val="c180"/>
                <w:i/>
              </w:rPr>
            </w:pPr>
            <w:r>
              <w:rPr>
                <w:rStyle w:val="c180"/>
                <w:i/>
              </w:rPr>
              <w:lastRenderedPageBreak/>
              <w:t>16-17 нче гасырларда король хакимияте көчәю. Европада абсолютизм</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lastRenderedPageBreak/>
              <w:t>Составляют устный рассказ</w:t>
            </w:r>
          </w:p>
          <w:p w:rsidR="005844C6" w:rsidRDefault="00492747">
            <w:pPr>
              <w:spacing w:after="0" w:line="240" w:lineRule="auto"/>
              <w:rPr>
                <w:rFonts w:ascii="Times New Roman" w:hAnsi="Times New Roman"/>
                <w:sz w:val="24"/>
              </w:rPr>
            </w:pPr>
            <w:r>
              <w:rPr>
                <w:rFonts w:ascii="Times New Roman" w:hAnsi="Times New Roman"/>
                <w:sz w:val="24"/>
              </w:rPr>
              <w:lastRenderedPageBreak/>
              <w:t>Объясняют термины, характеризующие политическую власть и другие органы государственной власти.</w:t>
            </w:r>
          </w:p>
          <w:p w:rsidR="005844C6" w:rsidRDefault="00492747">
            <w:pPr>
              <w:spacing w:after="0" w:line="240" w:lineRule="auto"/>
              <w:rPr>
                <w:rFonts w:ascii="Times New Roman" w:hAnsi="Times New Roman"/>
                <w:b/>
                <w:sz w:val="24"/>
              </w:rPr>
            </w:pPr>
            <w:r>
              <w:rPr>
                <w:rFonts w:ascii="Times New Roman" w:hAnsi="Times New Roman"/>
                <w:sz w:val="24"/>
              </w:rPr>
              <w:t>Проект: эмблема абсолютной королевской власти.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14.09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pacing w:val="-10"/>
                <w:sz w:val="24"/>
              </w:rPr>
            </w:pPr>
            <w:r>
              <w:rPr>
                <w:rFonts w:ascii="Times New Roman" w:hAnsi="Times New Roman"/>
                <w:spacing w:val="-10"/>
                <w:sz w:val="24"/>
              </w:rPr>
              <w:t>Дух предпринимательства преобразует экономику</w:t>
            </w:r>
          </w:p>
          <w:p w:rsidR="005844C6" w:rsidRDefault="005844C6">
            <w:pPr>
              <w:spacing w:after="0" w:line="240" w:lineRule="auto"/>
              <w:rPr>
                <w:rFonts w:ascii="Times New Roman" w:hAnsi="Times New Roman"/>
                <w:spacing w:val="-10"/>
                <w:sz w:val="24"/>
              </w:rPr>
            </w:pPr>
          </w:p>
          <w:p w:rsidR="005844C6" w:rsidRDefault="00492747">
            <w:pPr>
              <w:pStyle w:val="c11"/>
              <w:spacing w:after="0"/>
              <w:rPr>
                <w:rStyle w:val="c180"/>
                <w:b/>
              </w:rPr>
            </w:pPr>
            <w:r>
              <w:rPr>
                <w:i/>
                <w:spacing w:val="-10"/>
              </w:rPr>
              <w:t>Эшмәкәрлек рухы икътисадныүзгәртеп корыр</w:t>
            </w:r>
            <w:r>
              <w:rPr>
                <w:spacing w:val="-10"/>
              </w:rPr>
              <w:t>.</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Формулируют собственное мнение и позицию. </w:t>
            </w:r>
          </w:p>
          <w:p w:rsidR="005844C6" w:rsidRDefault="00492747">
            <w:pPr>
              <w:spacing w:after="0" w:line="240" w:lineRule="auto"/>
              <w:rPr>
                <w:rFonts w:ascii="Times New Roman" w:hAnsi="Times New Roman"/>
                <w:sz w:val="24"/>
              </w:rPr>
            </w:pPr>
            <w:r>
              <w:rPr>
                <w:rFonts w:ascii="Times New Roman" w:hAnsi="Times New Roman"/>
                <w:sz w:val="24"/>
              </w:rPr>
              <w:t>Научатся определять термины: монополия, биржа, мануфактура, капитал, капиталист, наемные работники.</w:t>
            </w:r>
          </w:p>
          <w:p w:rsidR="005844C6" w:rsidRDefault="00492747">
            <w:pPr>
              <w:spacing w:after="0" w:line="240" w:lineRule="auto"/>
              <w:rPr>
                <w:rFonts w:ascii="Times New Roman" w:hAnsi="Times New Roman"/>
                <w:sz w:val="24"/>
              </w:rPr>
            </w:pPr>
            <w:r>
              <w:rPr>
                <w:rFonts w:ascii="Times New Roman" w:hAnsi="Times New Roman"/>
                <w:sz w:val="24"/>
              </w:rPr>
              <w:t>Получат возможность научиться: выявлять причины возникновения мануфактур, объяснять предпосылки формирования и сущность капиталистического производства.</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19.09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rPr>
            </w:pPr>
            <w:r>
              <w:rPr>
                <w:rFonts w:ascii="Times New Roman" w:hAnsi="Times New Roman"/>
                <w:sz w:val="24"/>
              </w:rPr>
              <w:t>Европейское общество в раннее Новое время</w:t>
            </w:r>
            <w:r>
              <w:rPr>
                <w:rFonts w:ascii="Times New Roman" w:hAnsi="Times New Roman"/>
                <w:i/>
                <w:sz w:val="24"/>
              </w:rPr>
              <w:t xml:space="preserve"> .</w:t>
            </w:r>
          </w:p>
          <w:p w:rsidR="005844C6" w:rsidRDefault="005844C6">
            <w:pPr>
              <w:spacing w:after="0" w:line="240" w:lineRule="auto"/>
              <w:rPr>
                <w:rFonts w:ascii="Times New Roman" w:hAnsi="Times New Roman"/>
                <w:i/>
                <w:sz w:val="24"/>
              </w:rPr>
            </w:pPr>
          </w:p>
          <w:p w:rsidR="005844C6" w:rsidRDefault="00492747">
            <w:pPr>
              <w:spacing w:after="0" w:line="240" w:lineRule="auto"/>
              <w:rPr>
                <w:rFonts w:ascii="Times New Roman" w:hAnsi="Times New Roman"/>
                <w:sz w:val="24"/>
              </w:rPr>
            </w:pPr>
            <w:r>
              <w:rPr>
                <w:rFonts w:ascii="Times New Roman" w:hAnsi="Times New Roman"/>
                <w:i/>
                <w:sz w:val="24"/>
              </w:rPr>
              <w:t>Иртә Яңа заманда Европа җәмгыяте</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Ставят и формулируют проблему урока, самостоятельно создают алгоритм деятельности при решении проблем. Научатся определять термины: откупщик, талья, фермер, новое дворянство, огораживание, канон.</w:t>
            </w:r>
          </w:p>
          <w:p w:rsidR="005844C6" w:rsidRDefault="00492747">
            <w:pPr>
              <w:spacing w:after="0" w:line="240" w:lineRule="auto"/>
              <w:rPr>
                <w:rFonts w:ascii="Times New Roman" w:hAnsi="Times New Roman"/>
                <w:sz w:val="24"/>
              </w:rPr>
            </w:pPr>
            <w:r>
              <w:rPr>
                <w:rFonts w:ascii="Times New Roman" w:hAnsi="Times New Roman"/>
                <w:sz w:val="24"/>
              </w:rPr>
              <w:t>Получат возможность научиться: характеризовать изменения в социальной структуре общества, анализировать источники.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21.09</w:t>
            </w:r>
          </w:p>
          <w:p w:rsidR="005844C6" w:rsidRDefault="005844C6">
            <w:pPr>
              <w:tabs>
                <w:tab w:val="left" w:pos="0"/>
              </w:tabs>
              <w:spacing w:after="0" w:line="240" w:lineRule="auto"/>
              <w:jc w:val="center"/>
              <w:rPr>
                <w:rFonts w:ascii="Times New Roman" w:hAnsi="Times New Roman"/>
                <w:sz w:val="24"/>
              </w:rPr>
            </w:pPr>
          </w:p>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26.09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Повседневная жизнь.</w:t>
            </w:r>
          </w:p>
          <w:p w:rsidR="005844C6" w:rsidRDefault="005844C6">
            <w:pPr>
              <w:pStyle w:val="c11"/>
              <w:spacing w:after="0"/>
              <w:rPr>
                <w:i/>
              </w:rPr>
            </w:pPr>
          </w:p>
          <w:p w:rsidR="005844C6" w:rsidRDefault="00492747">
            <w:pPr>
              <w:pStyle w:val="c11"/>
              <w:spacing w:after="0"/>
              <w:rPr>
                <w:rStyle w:val="c180"/>
                <w:b/>
                <w:i/>
              </w:rPr>
            </w:pPr>
            <w:r>
              <w:rPr>
                <w:i/>
              </w:rPr>
              <w:t xml:space="preserve">Көндәлек тормыш.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p>
          <w:p w:rsidR="005844C6" w:rsidRDefault="005844C6">
            <w:pPr>
              <w:spacing w:after="0" w:line="240" w:lineRule="auto"/>
              <w:ind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28.09</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9-10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pPr>
            <w:r>
              <w:t xml:space="preserve">Великие гуманисты Европы </w:t>
            </w:r>
          </w:p>
          <w:p w:rsidR="005844C6" w:rsidRDefault="005844C6">
            <w:pPr>
              <w:pStyle w:val="c11"/>
              <w:spacing w:after="0"/>
            </w:pPr>
          </w:p>
          <w:p w:rsidR="005844C6" w:rsidRDefault="00492747">
            <w:pPr>
              <w:pStyle w:val="c11"/>
              <w:spacing w:after="0"/>
              <w:rPr>
                <w:rStyle w:val="c180"/>
                <w:b/>
                <w:i/>
              </w:rPr>
            </w:pPr>
            <w:r>
              <w:rPr>
                <w:i/>
              </w:rPr>
              <w:t xml:space="preserve">Европаның бөек гуманистлары.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ind w:right="-108"/>
              <w:rPr>
                <w:rFonts w:ascii="Times New Roman" w:hAnsi="Times New Roman"/>
                <w:sz w:val="24"/>
              </w:rPr>
            </w:pPr>
            <w:r>
              <w:rPr>
                <w:rFonts w:ascii="Times New Roman" w:hAnsi="Times New Roman"/>
                <w:sz w:val="24"/>
              </w:rPr>
              <w:t>Объясняют смысл новых представлений о человеке и обществе.</w:t>
            </w:r>
          </w:p>
          <w:p w:rsidR="005844C6" w:rsidRDefault="005844C6">
            <w:pPr>
              <w:spacing w:after="0" w:line="240" w:lineRule="auto"/>
              <w:ind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03.10</w:t>
            </w:r>
          </w:p>
          <w:p w:rsidR="005844C6" w:rsidRDefault="005844C6">
            <w:pPr>
              <w:tabs>
                <w:tab w:val="left" w:pos="0"/>
              </w:tabs>
              <w:spacing w:after="0" w:line="240" w:lineRule="auto"/>
              <w:jc w:val="center"/>
              <w:rPr>
                <w:rFonts w:ascii="Times New Roman" w:hAnsi="Times New Roman"/>
                <w:sz w:val="24"/>
              </w:rPr>
            </w:pPr>
          </w:p>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5.10</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pPr>
            <w:r>
              <w:t>Мир художественной культуры Возрождения</w:t>
            </w:r>
          </w:p>
          <w:p w:rsidR="005844C6" w:rsidRDefault="00492747">
            <w:pPr>
              <w:spacing w:after="0" w:line="240" w:lineRule="auto"/>
              <w:rPr>
                <w:rFonts w:ascii="Times New Roman" w:hAnsi="Times New Roman"/>
                <w:sz w:val="24"/>
              </w:rPr>
            </w:pPr>
            <w:r>
              <w:rPr>
                <w:rFonts w:ascii="Times New Roman" w:hAnsi="Times New Roman"/>
                <w:i/>
                <w:sz w:val="24"/>
              </w:rPr>
              <w:t>Яңарыш мәдәниятенең сәнгать дөньясы</w:t>
            </w:r>
            <w:r>
              <w:rPr>
                <w:rFonts w:ascii="Times New Roman" w:hAnsi="Times New Roman"/>
                <w:sz w:val="24"/>
              </w:rPr>
              <w:t xml:space="preserve">.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Выбирают и описывают живописное или скульптурное произведение одного из авторов, упомянутых в учебнике</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10.10</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pPr>
            <w:r>
              <w:t xml:space="preserve">Рождение новой европейской науки </w:t>
            </w:r>
          </w:p>
          <w:p w:rsidR="005844C6" w:rsidRDefault="005844C6">
            <w:pPr>
              <w:pStyle w:val="c11"/>
              <w:spacing w:after="0"/>
            </w:pPr>
          </w:p>
          <w:p w:rsidR="005844C6" w:rsidRDefault="00492747">
            <w:pPr>
              <w:pStyle w:val="c11"/>
              <w:spacing w:after="0"/>
              <w:rPr>
                <w:i/>
              </w:rPr>
            </w:pPr>
            <w:r>
              <w:rPr>
                <w:i/>
              </w:rPr>
              <w:t xml:space="preserve">Европада яңа фән туу.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ind w:left="-108" w:right="-108"/>
              <w:rPr>
                <w:rFonts w:ascii="Times New Roman" w:hAnsi="Times New Roman"/>
                <w:sz w:val="24"/>
              </w:rPr>
            </w:pPr>
            <w:r>
              <w:rPr>
                <w:rFonts w:ascii="Times New Roman" w:hAnsi="Times New Roman"/>
                <w:sz w:val="24"/>
              </w:rPr>
              <w:t>Готовят сообщение на тему «Жизнь и научное открытие Николая Коперника</w:t>
            </w:r>
          </w:p>
          <w:p w:rsidR="005844C6" w:rsidRDefault="00492747">
            <w:pPr>
              <w:spacing w:after="0" w:line="240" w:lineRule="auto"/>
              <w:ind w:left="-108" w:right="-108"/>
              <w:rPr>
                <w:rFonts w:ascii="Times New Roman" w:hAnsi="Times New Roman"/>
                <w:b/>
                <w:sz w:val="24"/>
              </w:rPr>
            </w:pPr>
            <w:r>
              <w:rPr>
                <w:rFonts w:ascii="Times New Roman" w:hAnsi="Times New Roman"/>
                <w:sz w:val="24"/>
              </w:rPr>
              <w:t>Раскрывают сущность открытий Дж. Бруно, Г. Галилея, И. Ньютона. Объясняют влияние научных открытий Нового времени на технический прогресс и самосознание человека.</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12.10</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lastRenderedPageBreak/>
              <w:t>13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pPr>
            <w:r>
              <w:t>Начало Реформации в Европе. Обновление христианства.</w:t>
            </w:r>
          </w:p>
          <w:p w:rsidR="005844C6" w:rsidRDefault="005844C6">
            <w:pPr>
              <w:pStyle w:val="c11"/>
              <w:spacing w:after="0"/>
            </w:pPr>
          </w:p>
          <w:p w:rsidR="005844C6" w:rsidRDefault="00492747">
            <w:pPr>
              <w:pStyle w:val="c11"/>
              <w:spacing w:after="0"/>
              <w:rPr>
                <w:i/>
              </w:rPr>
            </w:pPr>
            <w:r>
              <w:rPr>
                <w:i/>
              </w:rPr>
              <w:t>Европада Реформациябашлану. Христианлыкның яңаруы.</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Планируют свои действия в соответствии с поставленной задачей и условиями ее реализации, оценивают правильность выполнения действий. Научатся определять термины: Реформация, революция, религиозные войны, лютеранство, протестантизм, пастор.</w:t>
            </w:r>
          </w:p>
          <w:p w:rsidR="005844C6" w:rsidRDefault="00492747">
            <w:pPr>
              <w:spacing w:after="0" w:line="240" w:lineRule="auto"/>
              <w:rPr>
                <w:rFonts w:ascii="Times New Roman" w:hAnsi="Times New Roman"/>
                <w:sz w:val="24"/>
              </w:rPr>
            </w:pPr>
            <w:r>
              <w:rPr>
                <w:rFonts w:ascii="Times New Roman" w:hAnsi="Times New Roman"/>
                <w:sz w:val="24"/>
              </w:rPr>
              <w:t>Получат возможность научиться: свободно излагать подготовленные сообщения по теме, сравнивать различные религиозные течения.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17.10</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14-15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pStyle w:val="c11"/>
              <w:spacing w:after="0"/>
            </w:pPr>
            <w:r>
              <w:t>Распространение реформации. Контрреформация.</w:t>
            </w:r>
          </w:p>
          <w:p w:rsidR="005844C6" w:rsidRDefault="005844C6">
            <w:pPr>
              <w:pStyle w:val="c11"/>
              <w:spacing w:after="0"/>
            </w:pPr>
          </w:p>
          <w:p w:rsidR="005844C6" w:rsidRDefault="00492747">
            <w:pPr>
              <w:pStyle w:val="c11"/>
              <w:spacing w:after="0"/>
            </w:pPr>
            <w:r>
              <w:rPr>
                <w:i/>
              </w:rPr>
              <w:t>Европада Реформациянең таралуы. Контрреформация</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Выбирают наиболее эффективные способы решения задач, контролируют и оценивают процесс и результат деятельности. Научатся определять термины: кальвинизм, пресвитер, иезуит, контрреформация.</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19.10</w:t>
            </w:r>
          </w:p>
          <w:p w:rsidR="005844C6" w:rsidRDefault="005844C6">
            <w:pPr>
              <w:tabs>
                <w:tab w:val="left" w:pos="0"/>
              </w:tabs>
              <w:spacing w:after="0" w:line="240" w:lineRule="auto"/>
              <w:jc w:val="center"/>
              <w:rPr>
                <w:rFonts w:ascii="Times New Roman" w:hAnsi="Times New Roman"/>
                <w:sz w:val="24"/>
              </w:rPr>
            </w:pPr>
          </w:p>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24.10</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16-17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Королевская власть и Реформация в Англии. Борьба за господство на морях.</w:t>
            </w:r>
          </w:p>
          <w:p w:rsidR="005844C6" w:rsidRDefault="00492747">
            <w:pPr>
              <w:pStyle w:val="c11"/>
              <w:spacing w:after="0"/>
              <w:rPr>
                <w:i/>
              </w:rPr>
            </w:pPr>
            <w:r>
              <w:rPr>
                <w:i/>
              </w:rPr>
              <w:t xml:space="preserve">Англиядә король хакимияте һәм Реформация. Диңгезләрдә өстенлек өчен көрәш.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Составляют логичный рассказ об исторических деятелях. Выделяют и записывают в тетрадь мероприятия королевы Елизаветы, обеспечившие успех её правлению</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26.10</w:t>
            </w:r>
          </w:p>
          <w:p w:rsidR="005844C6" w:rsidRDefault="005844C6">
            <w:pPr>
              <w:tabs>
                <w:tab w:val="left" w:pos="0"/>
              </w:tabs>
              <w:spacing w:after="0" w:line="240" w:lineRule="auto"/>
              <w:jc w:val="center"/>
              <w:rPr>
                <w:rFonts w:ascii="Times New Roman" w:hAnsi="Times New Roman"/>
                <w:sz w:val="24"/>
              </w:rPr>
            </w:pPr>
          </w:p>
          <w:p w:rsidR="005844C6" w:rsidRDefault="005844C6">
            <w:pPr>
              <w:tabs>
                <w:tab w:val="left" w:pos="0"/>
              </w:tabs>
              <w:spacing w:after="0" w:line="240" w:lineRule="auto"/>
              <w:rPr>
                <w:rFonts w:ascii="Times New Roman" w:hAnsi="Times New Roman"/>
                <w:sz w:val="24"/>
              </w:rPr>
            </w:pP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Религиозные войны и укрепление абсолютной монархии во Франции</w:t>
            </w:r>
          </w:p>
          <w:p w:rsidR="005844C6" w:rsidRDefault="00492747">
            <w:pPr>
              <w:pStyle w:val="c11"/>
              <w:spacing w:after="0"/>
              <w:rPr>
                <w:i/>
              </w:rPr>
            </w:pPr>
            <w:r>
              <w:rPr>
                <w:i/>
              </w:rPr>
              <w:t>Франциядә дини сугышлар һәм абсолют монархия ныгу.</w:t>
            </w:r>
          </w:p>
          <w:p w:rsidR="005844C6" w:rsidRDefault="00492747">
            <w:pPr>
              <w:spacing w:after="0" w:line="240" w:lineRule="auto"/>
              <w:rPr>
                <w:rFonts w:ascii="Times New Roman" w:hAnsi="Times New Roman"/>
                <w:b/>
                <w:sz w:val="24"/>
              </w:rPr>
            </w:pPr>
            <w:r>
              <w:rPr>
                <w:rFonts w:ascii="Times New Roman" w:hAnsi="Times New Roman"/>
                <w:b/>
                <w:sz w:val="24"/>
              </w:rPr>
              <w:t>Мир в начале нового времени</w:t>
            </w:r>
          </w:p>
          <w:p w:rsidR="005844C6" w:rsidRDefault="00492747">
            <w:pPr>
              <w:spacing w:after="0" w:line="240" w:lineRule="auto"/>
              <w:rPr>
                <w:rFonts w:ascii="Times New Roman" w:hAnsi="Times New Roman"/>
                <w:sz w:val="24"/>
              </w:rPr>
            </w:pPr>
            <w:r>
              <w:rPr>
                <w:rFonts w:ascii="Times New Roman" w:hAnsi="Times New Roman"/>
                <w:b/>
                <w:sz w:val="24"/>
              </w:rPr>
              <w:t>(контрольное тестирование №1)</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Рассказывают о религиозных войнах во Франции, о примирении гугенотов и католиков.</w:t>
            </w:r>
          </w:p>
          <w:p w:rsidR="005844C6" w:rsidRDefault="005844C6">
            <w:pPr>
              <w:spacing w:after="0" w:line="240" w:lineRule="auto"/>
              <w:rPr>
                <w:rFonts w:ascii="Times New Roman" w:hAnsi="Times New Roman"/>
                <w:b/>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15701" w:type="dxa"/>
            <w:gridSpan w:val="5"/>
            <w:tcBorders>
              <w:top w:val="single" w:sz="4" w:space="0" w:color="000000"/>
              <w:left w:val="single" w:sz="4" w:space="0" w:color="000000"/>
              <w:bottom w:val="single" w:sz="4" w:space="0" w:color="000000"/>
              <w:right w:val="single" w:sz="4" w:space="0" w:color="000000"/>
            </w:tcBorders>
          </w:tcPr>
          <w:p w:rsidR="005844C6" w:rsidRDefault="00492747">
            <w:pPr>
              <w:tabs>
                <w:tab w:val="left" w:pos="1636"/>
              </w:tabs>
              <w:spacing w:after="0" w:line="240" w:lineRule="auto"/>
              <w:jc w:val="center"/>
              <w:rPr>
                <w:rFonts w:ascii="Times New Roman" w:hAnsi="Times New Roman"/>
                <w:sz w:val="24"/>
              </w:rPr>
            </w:pPr>
            <w:r>
              <w:rPr>
                <w:rFonts w:ascii="Times New Roman" w:hAnsi="Times New Roman"/>
                <w:b/>
                <w:sz w:val="24"/>
              </w:rPr>
              <w:t>Глава 2.Первые революции Нового времени.  Международные отношения (борьба за первенство в Европе и в колониях) – 6 ч.</w:t>
            </w: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19</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Освободительная война в Нидерландах. </w:t>
            </w:r>
          </w:p>
          <w:p w:rsidR="005844C6" w:rsidRDefault="00492747">
            <w:pPr>
              <w:pStyle w:val="c11"/>
              <w:spacing w:after="0"/>
              <w:rPr>
                <w:i/>
              </w:rPr>
            </w:pPr>
            <w:r>
              <w:rPr>
                <w:i/>
              </w:rPr>
              <w:t xml:space="preserve">Нидерландта азатлык сугышы.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Ставят и формулируют проблему урока, самостоятельно создают алгоритм деятельности при решении проблем. Научатся определять термины: штатгальтер, гёзы, иконоборцы, террор, уния, революция.</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11.11</w:t>
            </w:r>
          </w:p>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rPr>
            </w:pPr>
            <w:r>
              <w:rPr>
                <w:rFonts w:ascii="Times New Roman" w:hAnsi="Times New Roman"/>
                <w:sz w:val="24"/>
              </w:rPr>
              <w:t>Рождение республики Соединённых провинций.</w:t>
            </w:r>
          </w:p>
          <w:p w:rsidR="005844C6" w:rsidRDefault="00492747">
            <w:pPr>
              <w:spacing w:after="0" w:line="240" w:lineRule="auto"/>
              <w:rPr>
                <w:rFonts w:ascii="Times New Roman" w:hAnsi="Times New Roman"/>
                <w:sz w:val="24"/>
              </w:rPr>
            </w:pPr>
            <w:r>
              <w:rPr>
                <w:rFonts w:ascii="Times New Roman" w:hAnsi="Times New Roman"/>
                <w:i/>
                <w:sz w:val="24"/>
              </w:rPr>
              <w:lastRenderedPageBreak/>
              <w:t>Берләшкән провинцияләр республикасы барлыкка килү.</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lastRenderedPageBreak/>
              <w:t xml:space="preserve">Ставят и формулируют проблему урока, самостоятельно создают алгоритм деятельности при решении проблем. Научатся определять термины: уния, революция.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21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Парламент против короля. </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i/>
                <w:sz w:val="24"/>
              </w:rPr>
            </w:pPr>
            <w:r>
              <w:rPr>
                <w:rFonts w:ascii="Times New Roman" w:hAnsi="Times New Roman"/>
                <w:i/>
                <w:sz w:val="24"/>
              </w:rPr>
              <w:t xml:space="preserve">Парламент корольгә каршы.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Ориентируются в разнообразии способов решения познавательных задач, выбирают наиболее эффективные из них.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Революция в Англии. </w:t>
            </w:r>
          </w:p>
          <w:p w:rsidR="005844C6" w:rsidRDefault="00492747">
            <w:pPr>
              <w:spacing w:after="0" w:line="240" w:lineRule="auto"/>
              <w:rPr>
                <w:rFonts w:ascii="Times New Roman" w:hAnsi="Times New Roman"/>
                <w:sz w:val="24"/>
              </w:rPr>
            </w:pPr>
            <w:r>
              <w:rPr>
                <w:rFonts w:ascii="Times New Roman" w:hAnsi="Times New Roman"/>
                <w:i/>
                <w:sz w:val="24"/>
              </w:rPr>
              <w:t>Англиядә  революция.</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Получат возможность научиться: называть главные события английской революции, характеризовать позиции участников революции.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Путь к парламентской монархии в Англии</w:t>
            </w:r>
          </w:p>
          <w:p w:rsidR="005844C6" w:rsidRDefault="00492747">
            <w:pPr>
              <w:spacing w:after="0" w:line="240" w:lineRule="auto"/>
              <w:rPr>
                <w:rFonts w:ascii="Times New Roman" w:hAnsi="Times New Roman"/>
                <w:i/>
                <w:sz w:val="24"/>
              </w:rPr>
            </w:pPr>
            <w:r>
              <w:rPr>
                <w:rFonts w:ascii="Times New Roman" w:hAnsi="Times New Roman"/>
                <w:i/>
                <w:sz w:val="24"/>
              </w:rPr>
              <w:t xml:space="preserve">Парламент монархиясенә юл.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sz w:val="24"/>
              </w:rPr>
            </w:pPr>
            <w:r>
              <w:rPr>
                <w:rFonts w:ascii="Times New Roman" w:hAnsi="Times New Roman"/>
                <w:sz w:val="24"/>
              </w:rPr>
              <w:t xml:space="preserve">Продолжают работу с терминами и хронологией. Составляют развернутый план по теме.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rPr>
          <w:trHeight w:val="2117"/>
        </w:trPr>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Международные отношения в 16-18 вв. (1618-1648гг.)</w:t>
            </w:r>
          </w:p>
          <w:p w:rsidR="005844C6" w:rsidRDefault="00492747">
            <w:pPr>
              <w:spacing w:after="0" w:line="240" w:lineRule="auto"/>
              <w:rPr>
                <w:rFonts w:ascii="Times New Roman" w:hAnsi="Times New Roman"/>
                <w:sz w:val="24"/>
              </w:rPr>
            </w:pPr>
            <w:r>
              <w:rPr>
                <w:rFonts w:ascii="Times New Roman" w:hAnsi="Times New Roman"/>
                <w:i/>
                <w:sz w:val="24"/>
              </w:rPr>
              <w:t>XVI – XVIIIгасырлардахалыкарамөнәсәбәтләр</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i/>
                <w:strike/>
                <w:sz w:val="24"/>
              </w:rPr>
            </w:pPr>
          </w:p>
        </w:tc>
        <w:tc>
          <w:tcPr>
            <w:tcW w:w="7938" w:type="dxa"/>
            <w:tcBorders>
              <w:top w:val="single" w:sz="4" w:space="0" w:color="000000"/>
              <w:left w:val="nil"/>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Подготавливают  устную презентацию на тему «Тридцатилетняя война».</w:t>
            </w:r>
          </w:p>
          <w:p w:rsidR="005844C6" w:rsidRDefault="00492747">
            <w:pPr>
              <w:spacing w:after="0" w:line="240" w:lineRule="auto"/>
              <w:rPr>
                <w:rFonts w:ascii="Times New Roman" w:hAnsi="Times New Roman"/>
                <w:sz w:val="24"/>
              </w:rPr>
            </w:pPr>
            <w:r>
              <w:rPr>
                <w:rFonts w:ascii="Times New Roman" w:hAnsi="Times New Roman"/>
                <w:sz w:val="24"/>
              </w:rPr>
              <w:t>Работают  в группах по заданиям.</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sz w:val="24"/>
              </w:rPr>
            </w:pPr>
            <w:r>
              <w:rPr>
                <w:rFonts w:ascii="Times New Roman" w:hAnsi="Times New Roman"/>
                <w:sz w:val="24"/>
              </w:rPr>
              <w:t>Актуализировать и систематизировать информацию по теме «Ранние буржуазные революции»;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15701" w:type="dxa"/>
            <w:gridSpan w:val="5"/>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История России(36 ч.) + История Татарстана (10 ч.)</w:t>
            </w:r>
          </w:p>
          <w:p w:rsidR="005844C6" w:rsidRDefault="00492747">
            <w:pPr>
              <w:spacing w:after="0" w:line="240" w:lineRule="auto"/>
              <w:jc w:val="center"/>
              <w:rPr>
                <w:rFonts w:ascii="Times New Roman" w:hAnsi="Times New Roman"/>
                <w:sz w:val="24"/>
              </w:rPr>
            </w:pPr>
            <w:r>
              <w:rPr>
                <w:rFonts w:ascii="Times New Roman" w:hAnsi="Times New Roman"/>
                <w:b/>
                <w:sz w:val="24"/>
              </w:rPr>
              <w:t>Россия в XVI веке (13 ч.) + Край во второй половине XVI столетия (6 ч.) (19 ч.)</w:t>
            </w: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Мир и Россия в начале эпохи Великих географических открытий.</w:t>
            </w:r>
          </w:p>
          <w:p w:rsidR="005844C6" w:rsidRDefault="00492747">
            <w:pPr>
              <w:spacing w:after="0" w:line="240" w:lineRule="auto"/>
              <w:rPr>
                <w:rFonts w:ascii="Times New Roman" w:hAnsi="Times New Roman"/>
                <w:i/>
                <w:sz w:val="24"/>
              </w:rPr>
            </w:pPr>
            <w:r>
              <w:rPr>
                <w:rFonts w:ascii="Times New Roman" w:hAnsi="Times New Roman"/>
                <w:i/>
                <w:sz w:val="24"/>
              </w:rPr>
              <w:t>Дөньяһәм Россия бөекгеографикачышларчорыбашында.</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Планируют деятельность по изучению истории России XVI—XVII вв. Характеризуют источники по российской истории XVI—XVII столетий</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26</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1155"/>
              </w:tabs>
              <w:spacing w:after="0" w:line="240" w:lineRule="auto"/>
              <w:rPr>
                <w:rFonts w:ascii="Times New Roman" w:hAnsi="Times New Roman"/>
                <w:sz w:val="24"/>
              </w:rPr>
            </w:pPr>
            <w:r>
              <w:rPr>
                <w:rFonts w:ascii="Times New Roman" w:hAnsi="Times New Roman"/>
                <w:sz w:val="24"/>
              </w:rPr>
              <w:t>Территория, население и хозяйство России в начале XVI века. Формирование единых государств в Европе и России.</w:t>
            </w:r>
          </w:p>
          <w:p w:rsidR="005844C6" w:rsidRDefault="005844C6">
            <w:pPr>
              <w:spacing w:after="0" w:line="240" w:lineRule="auto"/>
              <w:rPr>
                <w:rFonts w:ascii="Times New Roman" w:hAnsi="Times New Roman"/>
                <w:i/>
                <w:sz w:val="24"/>
              </w:rPr>
            </w:pPr>
          </w:p>
          <w:p w:rsidR="005844C6" w:rsidRDefault="00492747">
            <w:pPr>
              <w:spacing w:after="0" w:line="240" w:lineRule="auto"/>
              <w:rPr>
                <w:rFonts w:ascii="Times New Roman" w:hAnsi="Times New Roman"/>
                <w:i/>
                <w:sz w:val="24"/>
              </w:rPr>
            </w:pPr>
            <w:r>
              <w:rPr>
                <w:rFonts w:ascii="Times New Roman" w:hAnsi="Times New Roman"/>
                <w:i/>
                <w:sz w:val="24"/>
              </w:rPr>
              <w:lastRenderedPageBreak/>
              <w:t>XVI гасырбашындаРоссиянеңтерриториясе, халкыһәмхуҗалыгы.Европадаһәм Россиядә бердәм дәүләтләрбарлыкка килү.</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ind w:left="-108" w:right="-108"/>
              <w:rPr>
                <w:rFonts w:ascii="Times New Roman" w:hAnsi="Times New Roman"/>
                <w:sz w:val="24"/>
              </w:rPr>
            </w:pPr>
            <w:r>
              <w:rPr>
                <w:rFonts w:ascii="Times New Roman" w:hAnsi="Times New Roman"/>
                <w:sz w:val="24"/>
              </w:rPr>
              <w:lastRenderedPageBreak/>
              <w:t>Используют информацию исторических карт при рассмотрении экономического развития России в XVI в.</w:t>
            </w:r>
          </w:p>
          <w:p w:rsidR="005844C6" w:rsidRDefault="00492747">
            <w:pPr>
              <w:spacing w:after="0" w:line="240" w:lineRule="auto"/>
              <w:ind w:left="-108" w:right="-108"/>
              <w:rPr>
                <w:rFonts w:ascii="Times New Roman" w:hAnsi="Times New Roman"/>
                <w:sz w:val="24"/>
              </w:rPr>
            </w:pPr>
            <w:r>
              <w:rPr>
                <w:rFonts w:ascii="Times New Roman" w:hAnsi="Times New Roman"/>
                <w:sz w:val="24"/>
              </w:rPr>
              <w:t>Объясняют значение понятий мелкотоварное производство, мануфактура, всероссийский рынок</w:t>
            </w:r>
          </w:p>
          <w:p w:rsidR="005844C6" w:rsidRDefault="00492747">
            <w:pPr>
              <w:spacing w:after="0" w:line="240" w:lineRule="auto"/>
              <w:ind w:left="-108" w:right="-108"/>
              <w:rPr>
                <w:rFonts w:ascii="Times New Roman" w:hAnsi="Times New Roman"/>
                <w:sz w:val="24"/>
              </w:rPr>
            </w:pPr>
            <w:r>
              <w:rPr>
                <w:rFonts w:ascii="Times New Roman" w:hAnsi="Times New Roman"/>
                <w:sz w:val="24"/>
              </w:rPr>
              <w:lastRenderedPageBreak/>
              <w:t>Разъясняют, в чём заключались функции отдельных органов власти (Земский собор, Боярская дума, приказы и др.) в системе управления государством.</w:t>
            </w:r>
          </w:p>
          <w:p w:rsidR="005844C6" w:rsidRDefault="00492747">
            <w:pPr>
              <w:spacing w:after="0" w:line="240" w:lineRule="auto"/>
              <w:ind w:left="-108" w:right="-108"/>
              <w:rPr>
                <w:rFonts w:ascii="Times New Roman" w:hAnsi="Times New Roman"/>
                <w:sz w:val="24"/>
              </w:rPr>
            </w:pPr>
            <w:r>
              <w:rPr>
                <w:rFonts w:ascii="Times New Roman" w:hAnsi="Times New Roman"/>
                <w:sz w:val="24"/>
              </w:rPr>
              <w:t>Характеризуют личность и деятельность царя Алексея Михайловича.</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27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Российское государство в первой трети XVI века. Внешняя политика Российского государства  в первой трети XVI века.</w:t>
            </w:r>
          </w:p>
          <w:p w:rsidR="005844C6" w:rsidRDefault="005844C6">
            <w:pPr>
              <w:tabs>
                <w:tab w:val="left" w:pos="930"/>
              </w:tabs>
              <w:spacing w:after="0" w:line="240" w:lineRule="auto"/>
              <w:rPr>
                <w:rFonts w:ascii="Times New Roman" w:hAnsi="Times New Roman"/>
                <w:sz w:val="24"/>
              </w:rPr>
            </w:pPr>
          </w:p>
          <w:p w:rsidR="005844C6" w:rsidRDefault="00492747">
            <w:pPr>
              <w:tabs>
                <w:tab w:val="left" w:pos="1155"/>
              </w:tabs>
              <w:spacing w:after="0" w:line="240" w:lineRule="auto"/>
              <w:rPr>
                <w:rFonts w:ascii="Times New Roman" w:hAnsi="Times New Roman"/>
                <w:i/>
                <w:sz w:val="24"/>
              </w:rPr>
            </w:pPr>
            <w:r>
              <w:rPr>
                <w:rFonts w:ascii="Times New Roman" w:hAnsi="Times New Roman"/>
                <w:i/>
                <w:sz w:val="24"/>
              </w:rPr>
              <w:t>XVI гасырның беренче өч дистә елында Россия дәүләте. XVI гасырныңберенчеөчдистәелында Россия дәүләтенеңтышкысәясәте</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ind w:left="-108" w:right="-108"/>
              <w:rPr>
                <w:rFonts w:ascii="Times New Roman" w:hAnsi="Times New Roman"/>
                <w:sz w:val="24"/>
              </w:rPr>
            </w:pPr>
            <w:r>
              <w:rPr>
                <w:rFonts w:ascii="Times New Roman" w:hAnsi="Times New Roman"/>
                <w:sz w:val="24"/>
              </w:rPr>
              <w:t>Объясняют смысл понятий и терминов: приказная система, боярская Дума, система местничества, местное управление.</w:t>
            </w:r>
          </w:p>
          <w:p w:rsidR="005844C6" w:rsidRDefault="00492747">
            <w:pPr>
              <w:spacing w:after="0" w:line="240" w:lineRule="auto"/>
              <w:ind w:left="-108" w:right="-108"/>
              <w:rPr>
                <w:rFonts w:ascii="Times New Roman" w:hAnsi="Times New Roman"/>
                <w:sz w:val="24"/>
              </w:rPr>
            </w:pPr>
            <w:r>
              <w:rPr>
                <w:rFonts w:ascii="Times New Roman" w:hAnsi="Times New Roman"/>
                <w:sz w:val="24"/>
              </w:rPr>
              <w:t>Характеризуют особенности объединения русских земель вокруг Москвы и формирование единого Российского государства.</w:t>
            </w:r>
          </w:p>
          <w:p w:rsidR="005844C6" w:rsidRDefault="00492747">
            <w:pPr>
              <w:spacing w:after="0" w:line="240" w:lineRule="auto"/>
              <w:ind w:left="-108" w:right="-108"/>
              <w:rPr>
                <w:rFonts w:ascii="Times New Roman" w:hAnsi="Times New Roman"/>
                <w:sz w:val="24"/>
              </w:rPr>
            </w:pPr>
            <w:r>
              <w:rPr>
                <w:rFonts w:ascii="Times New Roman" w:hAnsi="Times New Roman"/>
                <w:sz w:val="24"/>
              </w:rPr>
              <w:t>Объясняют сущность царского указа о системе местничества и его последствия.</w:t>
            </w:r>
          </w:p>
          <w:p w:rsidR="005844C6" w:rsidRDefault="00492747">
            <w:pPr>
              <w:spacing w:after="0" w:line="240" w:lineRule="auto"/>
              <w:ind w:left="-108" w:right="-108"/>
              <w:rPr>
                <w:rFonts w:ascii="Times New Roman" w:hAnsi="Times New Roman"/>
                <w:sz w:val="24"/>
              </w:rPr>
            </w:pPr>
            <w:r>
              <w:rPr>
                <w:rFonts w:ascii="Times New Roman" w:hAnsi="Times New Roman"/>
                <w:sz w:val="24"/>
              </w:rPr>
              <w:t>Участвуют в определении проблемы и постановке целей урока;</w:t>
            </w:r>
          </w:p>
          <w:p w:rsidR="005844C6" w:rsidRDefault="00492747">
            <w:pPr>
              <w:spacing w:after="0" w:line="240" w:lineRule="auto"/>
              <w:ind w:left="-108" w:right="-108"/>
              <w:rPr>
                <w:rFonts w:ascii="Times New Roman" w:hAnsi="Times New Roman"/>
                <w:sz w:val="24"/>
              </w:rPr>
            </w:pPr>
            <w:r>
              <w:rPr>
                <w:rFonts w:ascii="Times New Roman" w:hAnsi="Times New Roman"/>
                <w:sz w:val="24"/>
              </w:rPr>
              <w:t xml:space="preserve">Показывают на карте территории, отошедшие к России в результате войн с </w:t>
            </w:r>
          </w:p>
          <w:p w:rsidR="005844C6" w:rsidRDefault="005844C6">
            <w:pPr>
              <w:spacing w:after="0" w:line="240" w:lineRule="auto"/>
              <w:ind w:left="-108"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Начало правления Ивана IV. </w:t>
            </w:r>
          </w:p>
          <w:p w:rsidR="005844C6" w:rsidRDefault="005844C6">
            <w:pPr>
              <w:spacing w:after="0" w:line="240" w:lineRule="auto"/>
              <w:rPr>
                <w:rFonts w:ascii="Times New Roman" w:hAnsi="Times New Roman"/>
                <w:i/>
                <w:sz w:val="24"/>
              </w:rPr>
            </w:pPr>
          </w:p>
          <w:p w:rsidR="005844C6" w:rsidRDefault="00492747">
            <w:pPr>
              <w:spacing w:after="0" w:line="240" w:lineRule="auto"/>
              <w:rPr>
                <w:rFonts w:ascii="Times New Roman" w:hAnsi="Times New Roman"/>
                <w:i/>
                <w:sz w:val="24"/>
              </w:rPr>
            </w:pPr>
            <w:r>
              <w:rPr>
                <w:rFonts w:ascii="Times New Roman" w:hAnsi="Times New Roman"/>
                <w:i/>
                <w:sz w:val="24"/>
              </w:rPr>
              <w:t xml:space="preserve">Иван IV нең идарә итә башлавы.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Подводят итоги правления Елены Глинской и боярского правления, сравнивают их между собой. Начать составление характеристики (исторического портрета) Ивана IV.</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29</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rPr>
            </w:pPr>
            <w:r>
              <w:rPr>
                <w:rFonts w:ascii="Times New Roman" w:hAnsi="Times New Roman"/>
                <w:sz w:val="24"/>
              </w:rPr>
              <w:t>Реформы Избранной рады.</w:t>
            </w:r>
          </w:p>
          <w:p w:rsidR="005844C6" w:rsidRDefault="00492747">
            <w:pPr>
              <w:spacing w:after="0" w:line="240" w:lineRule="auto"/>
              <w:rPr>
                <w:rFonts w:ascii="Times New Roman" w:hAnsi="Times New Roman"/>
                <w:i/>
                <w:sz w:val="24"/>
              </w:rPr>
            </w:pPr>
            <w:r>
              <w:rPr>
                <w:rFonts w:ascii="Times New Roman" w:hAnsi="Times New Roman"/>
                <w:i/>
                <w:sz w:val="24"/>
              </w:rPr>
              <w:t>Сайланма Рада реформалары.</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 xml:space="preserve">Характеризуют «Избранную раду» и Земский собор как правительственные учреждения. Продолжают составление характеристики (исторического портрета) Ивана IV.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Государства Поволжья, Северного Причерноморья, Сибири в середине XVI в.</w:t>
            </w:r>
          </w:p>
          <w:p w:rsidR="005844C6" w:rsidRDefault="005844C6">
            <w:pPr>
              <w:spacing w:after="0" w:line="240" w:lineRule="auto"/>
              <w:jc w:val="center"/>
              <w:rPr>
                <w:rFonts w:ascii="Times New Roman" w:hAnsi="Times New Roman"/>
                <w:sz w:val="24"/>
              </w:rPr>
            </w:pPr>
          </w:p>
          <w:p w:rsidR="005844C6" w:rsidRDefault="00492747">
            <w:pPr>
              <w:spacing w:after="0" w:line="240" w:lineRule="auto"/>
              <w:jc w:val="center"/>
              <w:rPr>
                <w:rFonts w:ascii="Times New Roman" w:hAnsi="Times New Roman"/>
                <w:sz w:val="24"/>
              </w:rPr>
            </w:pPr>
            <w:r>
              <w:rPr>
                <w:rFonts w:ascii="Times New Roman" w:hAnsi="Times New Roman"/>
                <w:i/>
                <w:sz w:val="24"/>
              </w:rPr>
              <w:t>XVI гасыруртасында Идел буе, Төньяк Кара диңгез буе, Себердәге дәүләтләр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Участвовать в определении проблемы и постановке целей урока;</w:t>
            </w:r>
          </w:p>
          <w:p w:rsidR="005844C6" w:rsidRDefault="00492747">
            <w:pPr>
              <w:spacing w:after="0" w:line="240" w:lineRule="auto"/>
              <w:rPr>
                <w:rFonts w:ascii="Times New Roman" w:hAnsi="Times New Roman"/>
                <w:sz w:val="24"/>
              </w:rPr>
            </w:pPr>
            <w:r>
              <w:rPr>
                <w:rFonts w:ascii="Times New Roman" w:hAnsi="Times New Roman"/>
                <w:sz w:val="24"/>
              </w:rPr>
              <w:t>Планировать свою работу на уроке;</w:t>
            </w:r>
          </w:p>
          <w:p w:rsidR="005844C6" w:rsidRDefault="00492747">
            <w:pPr>
              <w:spacing w:after="0" w:line="240" w:lineRule="auto"/>
              <w:rPr>
                <w:rFonts w:ascii="Times New Roman" w:hAnsi="Times New Roman"/>
                <w:sz w:val="24"/>
              </w:rPr>
            </w:pPr>
            <w:r>
              <w:rPr>
                <w:rFonts w:ascii="Times New Roman" w:hAnsi="Times New Roman"/>
                <w:sz w:val="24"/>
              </w:rPr>
              <w:t>Раскрывать смысл понятий: гарнизон, гвардия и др.;</w:t>
            </w:r>
          </w:p>
          <w:p w:rsidR="005844C6" w:rsidRDefault="00492747">
            <w:pPr>
              <w:spacing w:after="0" w:line="240" w:lineRule="auto"/>
              <w:rPr>
                <w:rFonts w:ascii="Times New Roman" w:hAnsi="Times New Roman"/>
                <w:sz w:val="24"/>
              </w:rPr>
            </w:pPr>
            <w:r>
              <w:rPr>
                <w:rFonts w:ascii="Times New Roman" w:hAnsi="Times New Roman"/>
                <w:sz w:val="24"/>
              </w:rPr>
              <w:t>Работать с исторической картой:</w:t>
            </w:r>
          </w:p>
          <w:p w:rsidR="005844C6" w:rsidRDefault="00492747">
            <w:pPr>
              <w:spacing w:after="0" w:line="240" w:lineRule="auto"/>
              <w:rPr>
                <w:rFonts w:ascii="Times New Roman" w:hAnsi="Times New Roman"/>
                <w:sz w:val="24"/>
              </w:rPr>
            </w:pPr>
            <w:r>
              <w:rPr>
                <w:rFonts w:ascii="Times New Roman" w:hAnsi="Times New Roman"/>
                <w:sz w:val="24"/>
              </w:rPr>
              <w:t>- показывать границы Крымского, Астраханского, Казанского, сибирского ханств в XVI в ;</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31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i/>
                <w:sz w:val="24"/>
              </w:rPr>
              <w:t>Защита  проектов по теме</w:t>
            </w:r>
            <w:r>
              <w:rPr>
                <w:rFonts w:ascii="Times New Roman" w:hAnsi="Times New Roman"/>
                <w:sz w:val="24"/>
              </w:rPr>
              <w:t>“Государства Поволжья, Северного Причерноморья, Сибири в середине XVI века»</w:t>
            </w:r>
          </w:p>
          <w:p w:rsidR="005844C6" w:rsidRDefault="00492747">
            <w:pPr>
              <w:spacing w:after="0" w:line="240" w:lineRule="auto"/>
              <w:rPr>
                <w:rFonts w:ascii="Times New Roman" w:hAnsi="Times New Roman"/>
                <w:b/>
                <w:i/>
                <w:color w:val="FF0000"/>
                <w:sz w:val="24"/>
              </w:rPr>
            </w:pPr>
            <w:r>
              <w:rPr>
                <w:rFonts w:ascii="Times New Roman" w:hAnsi="Times New Roman"/>
                <w:i/>
                <w:sz w:val="24"/>
              </w:rPr>
              <w:t>Проект яклау: «XVI гасыруртасында Идел буе, Төньяк Кара диңгез буе, Себердәге дәүләтләр”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Показывают на карте государства Поволжья, Кавказа и Северного Причерноморья. Характеризуют условия жизни, занятия, верования земледельческих и кочевых племен, народов государств. Приводят примеры межэтнических контактов и взаимодействий.</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Внешняя политика России во второй половине XVI века: восточное и южное направления, </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i/>
                <w:sz w:val="24"/>
              </w:rPr>
            </w:pPr>
            <w:r>
              <w:rPr>
                <w:rFonts w:ascii="Times New Roman" w:hAnsi="Times New Roman"/>
                <w:i/>
                <w:sz w:val="24"/>
              </w:rPr>
              <w:t xml:space="preserve">XVI гасырның икенче яртысында Россиянең тышкы сәясәте. </w:t>
            </w:r>
          </w:p>
          <w:p w:rsidR="005844C6" w:rsidRDefault="005844C6">
            <w:pPr>
              <w:spacing w:after="0" w:line="240" w:lineRule="auto"/>
              <w:rPr>
                <w:rFonts w:ascii="Times New Roman" w:hAnsi="Times New Roman"/>
                <w:b/>
                <w:color w:val="FF0000"/>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Характеризуют причины успехов Руси в Поволжье и Сибири. Объясняют, какие цели преследовал Иван IV, организуя походы и военные действия на южных, восточных рубежах Московской Руси.</w:t>
            </w:r>
          </w:p>
          <w:p w:rsidR="005844C6" w:rsidRDefault="00492747">
            <w:pPr>
              <w:spacing w:after="0" w:line="240" w:lineRule="auto"/>
              <w:rPr>
                <w:rFonts w:ascii="Times New Roman" w:hAnsi="Times New Roman"/>
                <w:sz w:val="24"/>
                <w:u w:val="single"/>
              </w:rPr>
            </w:pPr>
            <w:r>
              <w:rPr>
                <w:rFonts w:ascii="Times New Roman" w:hAnsi="Times New Roman"/>
                <w:sz w:val="24"/>
                <w:u w:val="single"/>
              </w:rPr>
              <w:t>Работают с исторической картой:</w:t>
            </w:r>
          </w:p>
          <w:p w:rsidR="005844C6" w:rsidRDefault="00492747">
            <w:pPr>
              <w:spacing w:after="0" w:line="240" w:lineRule="auto"/>
              <w:rPr>
                <w:rFonts w:ascii="Times New Roman" w:hAnsi="Times New Roman"/>
                <w:sz w:val="24"/>
              </w:rPr>
            </w:pPr>
            <w:r>
              <w:rPr>
                <w:rFonts w:ascii="Times New Roman" w:hAnsi="Times New Roman"/>
                <w:sz w:val="24"/>
              </w:rPr>
              <w:t>- показывают границы Крымского, Астраханского, Казанского, сибирского ханств в XVI в ;</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33-34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rPr>
                <w:rFonts w:ascii="Times New Roman" w:hAnsi="Times New Roman"/>
                <w:b/>
                <w:i/>
                <w:sz w:val="24"/>
              </w:rPr>
            </w:pPr>
            <w:r>
              <w:rPr>
                <w:rFonts w:ascii="Times New Roman" w:hAnsi="Times New Roman"/>
                <w:b/>
                <w:i/>
                <w:sz w:val="24"/>
              </w:rPr>
              <w:t xml:space="preserve">История Татарстана. </w:t>
            </w:r>
          </w:p>
          <w:p w:rsidR="005844C6" w:rsidRDefault="00492747">
            <w:pPr>
              <w:tabs>
                <w:tab w:val="left" w:pos="0"/>
              </w:tabs>
              <w:spacing w:after="0" w:line="240" w:lineRule="auto"/>
              <w:rPr>
                <w:rFonts w:ascii="Times New Roman" w:hAnsi="Times New Roman"/>
                <w:i/>
                <w:sz w:val="24"/>
                <w:u w:val="single"/>
              </w:rPr>
            </w:pPr>
            <w:r>
              <w:rPr>
                <w:rFonts w:ascii="Times New Roman" w:hAnsi="Times New Roman"/>
                <w:i/>
                <w:sz w:val="24"/>
                <w:u w:val="single"/>
              </w:rPr>
              <w:t>Мәскәү дәүләтенә кушылуның авыр юлы. Тарихи чыганакларда  Казан һәлакәте.</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причины, цели и задачи «Казанской войны», «Черемиской войны», объясняют исторические последствия завоевания Казанского ханства, аргументируют оценку этого события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rPr>
            </w:pPr>
            <w:r>
              <w:rPr>
                <w:rFonts w:ascii="Times New Roman" w:hAnsi="Times New Roman"/>
                <w:sz w:val="24"/>
              </w:rPr>
              <w:t>Российское общество в XVI веке: "служилые" и "тяглые".</w:t>
            </w:r>
          </w:p>
          <w:p w:rsidR="005844C6" w:rsidRDefault="00492747">
            <w:pPr>
              <w:spacing w:after="0" w:line="240" w:lineRule="auto"/>
              <w:rPr>
                <w:rFonts w:ascii="Times New Roman" w:hAnsi="Times New Roman"/>
                <w:i/>
                <w:sz w:val="24"/>
              </w:rPr>
            </w:pPr>
            <w:r>
              <w:rPr>
                <w:rFonts w:ascii="Times New Roman" w:hAnsi="Times New Roman"/>
                <w:i/>
                <w:sz w:val="24"/>
              </w:rPr>
              <w:t>Россия җәмгыяте XVI гасырда: ”йомышлылар һәм “гомерлек бурычлылар”.</w:t>
            </w:r>
          </w:p>
          <w:p w:rsidR="005844C6" w:rsidRDefault="005844C6">
            <w:pPr>
              <w:spacing w:after="0" w:line="240" w:lineRule="auto"/>
              <w:rPr>
                <w:rFonts w:ascii="Times New Roman" w:hAnsi="Times New Roman"/>
                <w:i/>
                <w:color w:val="FF0000"/>
                <w:sz w:val="24"/>
              </w:rPr>
            </w:pP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Составляют таблицу «Основные сословия в России ХVI в.» и используют её данные для характеристики изменений в социальной структуре общества.</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36</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i/>
                <w:sz w:val="24"/>
              </w:rPr>
            </w:pPr>
            <w:r>
              <w:rPr>
                <w:rFonts w:ascii="Times New Roman" w:hAnsi="Times New Roman"/>
                <w:b/>
                <w:i/>
                <w:sz w:val="24"/>
              </w:rPr>
              <w:t>ИТ.</w:t>
            </w:r>
          </w:p>
          <w:p w:rsidR="005844C6" w:rsidRDefault="00492747">
            <w:pPr>
              <w:spacing w:after="0" w:line="240" w:lineRule="auto"/>
              <w:rPr>
                <w:rFonts w:ascii="Times New Roman" w:hAnsi="Times New Roman"/>
                <w:i/>
                <w:sz w:val="24"/>
                <w:u w:val="single"/>
              </w:rPr>
            </w:pPr>
            <w:r>
              <w:rPr>
                <w:rFonts w:ascii="Times New Roman" w:hAnsi="Times New Roman"/>
                <w:i/>
                <w:sz w:val="24"/>
                <w:u w:val="single"/>
              </w:rPr>
              <w:t>Буйсындырылган төбәк белән идарә итү системасын булдыру (11-16 битләр)</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новые органы управления. Раскрывают особенности  системы управления, создаваемой царским правительством.</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i/>
                <w:sz w:val="24"/>
              </w:rPr>
            </w:pPr>
            <w:r>
              <w:rPr>
                <w:rFonts w:ascii="Times New Roman" w:hAnsi="Times New Roman"/>
                <w:b/>
                <w:i/>
                <w:sz w:val="24"/>
              </w:rPr>
              <w:t>ИТ.</w:t>
            </w:r>
          </w:p>
          <w:p w:rsidR="005844C6" w:rsidRDefault="00492747">
            <w:pPr>
              <w:spacing w:after="0" w:line="240" w:lineRule="auto"/>
              <w:rPr>
                <w:rFonts w:ascii="Times New Roman" w:hAnsi="Times New Roman"/>
                <w:i/>
                <w:sz w:val="24"/>
                <w:u w:val="single"/>
              </w:rPr>
            </w:pPr>
            <w:r>
              <w:rPr>
                <w:rFonts w:ascii="Times New Roman" w:hAnsi="Times New Roman"/>
                <w:i/>
                <w:sz w:val="24"/>
                <w:u w:val="single"/>
              </w:rPr>
              <w:lastRenderedPageBreak/>
              <w:t>Яңа хакимиятнең терәк пункты (16-21 битләр)</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lastRenderedPageBreak/>
              <w:t>Характеризуют опорные пункты нового правительства. Строение городов крепости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38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widowControl w:val="0"/>
              <w:spacing w:after="0" w:line="240" w:lineRule="auto"/>
              <w:rPr>
                <w:rFonts w:ascii="Times New Roman" w:hAnsi="Times New Roman"/>
                <w:b/>
                <w:sz w:val="24"/>
              </w:rPr>
            </w:pPr>
            <w:r>
              <w:rPr>
                <w:rFonts w:ascii="Times New Roman" w:hAnsi="Times New Roman"/>
                <w:color w:val="231F20"/>
                <w:sz w:val="24"/>
              </w:rPr>
              <w:t xml:space="preserve">Опричнина. </w:t>
            </w:r>
            <w:r>
              <w:rPr>
                <w:rFonts w:ascii="Times New Roman" w:hAnsi="Times New Roman"/>
                <w:sz w:val="24"/>
              </w:rPr>
              <w:t>Опричный террор. Разгром Новгорода и Пскова. Результаты и последствия опричнины.</w:t>
            </w: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Объясняют причины, сущность и последствия опричнины. Определяют свое отношение к опричному террору на основе анализа документов, отрывков из работ историков.</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39</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widowControl w:val="0"/>
              <w:spacing w:after="0" w:line="240" w:lineRule="auto"/>
              <w:rPr>
                <w:rFonts w:ascii="Times New Roman" w:hAnsi="Times New Roman"/>
                <w:sz w:val="24"/>
              </w:rPr>
            </w:pPr>
            <w:r>
              <w:rPr>
                <w:rFonts w:ascii="Times New Roman" w:hAnsi="Times New Roman"/>
                <w:color w:val="231F20"/>
                <w:sz w:val="24"/>
              </w:rPr>
              <w:t xml:space="preserve">Россия в конце XVI в. </w:t>
            </w:r>
            <w:r>
              <w:rPr>
                <w:rFonts w:ascii="Times New Roman" w:hAnsi="Times New Roman"/>
                <w:sz w:val="24"/>
              </w:rPr>
              <w:t>Церковь и государство в XVI веке.</w:t>
            </w:r>
          </w:p>
          <w:p w:rsidR="005844C6" w:rsidRDefault="00492747">
            <w:pPr>
              <w:tabs>
                <w:tab w:val="left" w:pos="323"/>
              </w:tabs>
              <w:spacing w:after="0" w:line="240" w:lineRule="auto"/>
              <w:rPr>
                <w:rFonts w:ascii="Times New Roman" w:hAnsi="Times New Roman"/>
                <w:sz w:val="24"/>
              </w:rPr>
            </w:pPr>
            <w:r>
              <w:rPr>
                <w:rFonts w:ascii="Times New Roman" w:hAnsi="Times New Roman"/>
                <w:i/>
                <w:sz w:val="24"/>
              </w:rPr>
              <w:t>Россия XVI гасыр ахырында.</w:t>
            </w:r>
          </w:p>
          <w:p w:rsidR="005844C6" w:rsidRDefault="00492747">
            <w:pPr>
              <w:widowControl w:val="0"/>
              <w:spacing w:after="0" w:line="240" w:lineRule="auto"/>
              <w:rPr>
                <w:rFonts w:ascii="Times New Roman" w:hAnsi="Times New Roman"/>
                <w:i/>
                <w:sz w:val="24"/>
              </w:rPr>
            </w:pPr>
            <w:r>
              <w:rPr>
                <w:rFonts w:ascii="Times New Roman" w:hAnsi="Times New Roman"/>
                <w:i/>
                <w:sz w:val="24"/>
              </w:rPr>
              <w:t>XVI гасырда чиркәү һәм дәүләт.</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личность и деятельность Бориса Годунова и дают им оценку.</w:t>
            </w:r>
          </w:p>
          <w:p w:rsidR="005844C6" w:rsidRDefault="00492747">
            <w:pPr>
              <w:spacing w:after="0" w:line="240" w:lineRule="auto"/>
              <w:rPr>
                <w:rFonts w:ascii="Times New Roman" w:hAnsi="Times New Roman"/>
                <w:sz w:val="24"/>
              </w:rPr>
            </w:pPr>
            <w:r>
              <w:rPr>
                <w:rFonts w:ascii="Times New Roman" w:hAnsi="Times New Roman"/>
                <w:sz w:val="24"/>
              </w:rPr>
              <w:t xml:space="preserve"> Раскрывают роль православной церкви в становлении российской государственности.</w:t>
            </w:r>
          </w:p>
          <w:p w:rsidR="005844C6" w:rsidRDefault="00492747">
            <w:pPr>
              <w:spacing w:after="0" w:line="240" w:lineRule="auto"/>
              <w:rPr>
                <w:rFonts w:ascii="Times New Roman" w:hAnsi="Times New Roman"/>
                <w:sz w:val="24"/>
              </w:rPr>
            </w:pPr>
            <w:r>
              <w:rPr>
                <w:rFonts w:ascii="Times New Roman" w:hAnsi="Times New Roman"/>
                <w:sz w:val="24"/>
              </w:rPr>
              <w:t>Характеризуют взаимоотношения церкви с великокняжеской властью.</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rPr>
                <w:rFonts w:ascii="Times New Roman" w:hAnsi="Times New Roman"/>
                <w:sz w:val="24"/>
              </w:rPr>
            </w:pPr>
            <w:r>
              <w:rPr>
                <w:rFonts w:ascii="Times New Roman" w:hAnsi="Times New Roman"/>
                <w:sz w:val="24"/>
              </w:rPr>
              <w:t>Культура и повседневная жизнь народов России в XVI веке.</w:t>
            </w:r>
          </w:p>
          <w:p w:rsidR="005844C6" w:rsidRDefault="005844C6">
            <w:pPr>
              <w:tabs>
                <w:tab w:val="left" w:pos="72"/>
              </w:tabs>
              <w:spacing w:after="0" w:line="240" w:lineRule="auto"/>
              <w:rPr>
                <w:rFonts w:ascii="Times New Roman" w:hAnsi="Times New Roman"/>
                <w:i/>
                <w:sz w:val="24"/>
              </w:rPr>
            </w:pPr>
          </w:p>
          <w:p w:rsidR="005844C6" w:rsidRDefault="00492747">
            <w:pPr>
              <w:tabs>
                <w:tab w:val="left" w:pos="72"/>
              </w:tabs>
              <w:spacing w:after="0" w:line="240" w:lineRule="auto"/>
              <w:rPr>
                <w:rFonts w:ascii="Times New Roman" w:hAnsi="Times New Roman"/>
                <w:b/>
                <w:color w:val="FF0000"/>
                <w:sz w:val="24"/>
              </w:rPr>
            </w:pPr>
            <w:r>
              <w:rPr>
                <w:rFonts w:ascii="Times New Roman" w:hAnsi="Times New Roman"/>
                <w:i/>
                <w:sz w:val="24"/>
              </w:rPr>
              <w:t>XVI гасырда Россия халыкларының мәдәнияте һәм тормыш-көнкүреше.</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Характеризуют основные жанры литературы, существовавшие в России XVI в. Составляют описание памятников материальной и художественной культуры, объясняют, в чем состояло их назначение, оценивают их достоинства.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i/>
                <w:sz w:val="24"/>
              </w:rPr>
            </w:pPr>
            <w:r>
              <w:rPr>
                <w:rFonts w:ascii="Times New Roman" w:hAnsi="Times New Roman"/>
                <w:b/>
                <w:i/>
                <w:sz w:val="24"/>
              </w:rPr>
              <w:t>ИТ.</w:t>
            </w:r>
          </w:p>
          <w:p w:rsidR="005844C6" w:rsidRDefault="00492747">
            <w:pPr>
              <w:spacing w:after="0" w:line="240" w:lineRule="auto"/>
              <w:rPr>
                <w:rFonts w:ascii="Times New Roman" w:hAnsi="Times New Roman"/>
                <w:i/>
                <w:sz w:val="24"/>
                <w:u w:val="single"/>
              </w:rPr>
            </w:pPr>
            <w:r>
              <w:rPr>
                <w:rFonts w:ascii="Times New Roman" w:hAnsi="Times New Roman"/>
                <w:i/>
                <w:sz w:val="24"/>
                <w:u w:val="single"/>
              </w:rPr>
              <w:t>XVI гасырның икенче яртысы - XVII гасыр башында төбәк</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ind w:right="-108"/>
              <w:rPr>
                <w:rFonts w:ascii="Times New Roman" w:hAnsi="Times New Roman"/>
                <w:sz w:val="24"/>
              </w:rPr>
            </w:pPr>
            <w:r>
              <w:rPr>
                <w:rFonts w:ascii="Times New Roman" w:hAnsi="Times New Roman"/>
                <w:sz w:val="24"/>
              </w:rPr>
              <w:t xml:space="preserve">Характеризуют особенности формирования служилых татар, ясачных людей, религиозную политику правительства.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rPr>
          <w:trHeight w:val="1438"/>
        </w:trPr>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i/>
                <w:sz w:val="24"/>
              </w:rPr>
            </w:pPr>
            <w:r>
              <w:rPr>
                <w:rFonts w:ascii="Times New Roman" w:hAnsi="Times New Roman"/>
                <w:b/>
                <w:i/>
                <w:sz w:val="24"/>
              </w:rPr>
              <w:t xml:space="preserve">ИТ. </w:t>
            </w:r>
          </w:p>
          <w:p w:rsidR="005844C6" w:rsidRDefault="00492747">
            <w:pPr>
              <w:spacing w:after="0" w:line="240" w:lineRule="auto"/>
              <w:ind w:right="-108"/>
              <w:rPr>
                <w:rFonts w:ascii="Times New Roman" w:hAnsi="Times New Roman"/>
                <w:b/>
                <w:i/>
                <w:sz w:val="24"/>
              </w:rPr>
            </w:pPr>
            <w:r>
              <w:rPr>
                <w:rFonts w:ascii="Times New Roman" w:hAnsi="Times New Roman"/>
                <w:i/>
                <w:sz w:val="24"/>
                <w:u w:val="single"/>
              </w:rPr>
              <w:t xml:space="preserve">Халыкның иҗтимагый һәм милли составы үзгәрү.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основные направления социально-экономической политики царизма в ходе колонизации края. Расскрывают национальный и социальный состав населения, выясняют причины этих изменений.</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rPr>
                <w:rFonts w:ascii="Times New Roman" w:hAnsi="Times New Roman"/>
                <w:sz w:val="24"/>
              </w:rPr>
            </w:pPr>
            <w:r>
              <w:rPr>
                <w:rFonts w:ascii="Times New Roman" w:hAnsi="Times New Roman"/>
                <w:sz w:val="24"/>
              </w:rPr>
              <w:t>Повторительно-обобщающий урок  по теме "Россия в XVI веке".</w:t>
            </w:r>
          </w:p>
          <w:p w:rsidR="005844C6" w:rsidRDefault="005844C6">
            <w:pPr>
              <w:tabs>
                <w:tab w:val="left" w:pos="72"/>
              </w:tabs>
              <w:spacing w:after="0" w:line="240" w:lineRule="auto"/>
              <w:rPr>
                <w:rFonts w:ascii="Times New Roman" w:hAnsi="Times New Roman"/>
                <w:b/>
                <w:sz w:val="24"/>
              </w:rPr>
            </w:pP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Актуализируют и систематизируют информацию по теме "Россия в XVI веке";</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15701" w:type="dxa"/>
            <w:gridSpan w:val="5"/>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jc w:val="center"/>
              <w:rPr>
                <w:rFonts w:ascii="Times New Roman" w:hAnsi="Times New Roman"/>
                <w:sz w:val="24"/>
              </w:rPr>
            </w:pPr>
            <w:r>
              <w:rPr>
                <w:rFonts w:ascii="Times New Roman" w:hAnsi="Times New Roman"/>
                <w:b/>
                <w:sz w:val="24"/>
              </w:rPr>
              <w:t>Смутное время. Россия при первых Романовых (23 ч.)+ Край в 17 «бунташном» столетии (4 ч.) (27 ч.)</w:t>
            </w: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44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rPr>
                <w:rFonts w:ascii="Times New Roman" w:hAnsi="Times New Roman"/>
                <w:sz w:val="24"/>
              </w:rPr>
            </w:pPr>
            <w:r>
              <w:rPr>
                <w:rFonts w:ascii="Times New Roman" w:hAnsi="Times New Roman"/>
                <w:sz w:val="24"/>
              </w:rPr>
              <w:t>Внешнеполитические связи России с Европой и Азией в конце XVI —начале XVII в.</w:t>
            </w:r>
          </w:p>
          <w:p w:rsidR="005844C6" w:rsidRDefault="00492747">
            <w:pPr>
              <w:tabs>
                <w:tab w:val="left" w:pos="72"/>
              </w:tabs>
              <w:spacing w:after="0" w:line="240" w:lineRule="auto"/>
              <w:rPr>
                <w:rFonts w:ascii="Times New Roman" w:hAnsi="Times New Roman"/>
                <w:i/>
                <w:sz w:val="24"/>
              </w:rPr>
            </w:pPr>
            <w:r>
              <w:rPr>
                <w:rFonts w:ascii="Times New Roman" w:hAnsi="Times New Roman"/>
                <w:i/>
                <w:sz w:val="24"/>
              </w:rPr>
              <w:t>Россиянең Европа һәм Азия илләре белән тышкы сәяси мөнәсәбәтләре.</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Активизируют знания по курсу истории России с древнейших времён до конца XVI в.</w:t>
            </w:r>
          </w:p>
          <w:p w:rsidR="005844C6" w:rsidRDefault="00492747">
            <w:pPr>
              <w:spacing w:after="0" w:line="240" w:lineRule="auto"/>
              <w:rPr>
                <w:rFonts w:ascii="Times New Roman" w:hAnsi="Times New Roman"/>
                <w:sz w:val="24"/>
              </w:rPr>
            </w:pPr>
            <w:r>
              <w:rPr>
                <w:rFonts w:ascii="Times New Roman" w:hAnsi="Times New Roman"/>
                <w:sz w:val="24"/>
              </w:rPr>
              <w:t>Планируют деятельность по изучению истории России XVII-XVIII вв.</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45-46</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rPr>
                <w:rFonts w:ascii="Times New Roman" w:hAnsi="Times New Roman"/>
                <w:sz w:val="24"/>
              </w:rPr>
            </w:pPr>
            <w:r>
              <w:rPr>
                <w:rFonts w:ascii="Times New Roman" w:hAnsi="Times New Roman"/>
                <w:sz w:val="24"/>
              </w:rPr>
              <w:t>Смута в Российском  государстве.</w:t>
            </w:r>
          </w:p>
          <w:p w:rsidR="005844C6" w:rsidRDefault="005844C6">
            <w:pPr>
              <w:tabs>
                <w:tab w:val="left" w:pos="72"/>
              </w:tabs>
              <w:spacing w:after="0" w:line="240" w:lineRule="auto"/>
              <w:rPr>
                <w:rFonts w:ascii="Times New Roman" w:hAnsi="Times New Roman"/>
                <w:sz w:val="24"/>
              </w:rPr>
            </w:pPr>
          </w:p>
          <w:p w:rsidR="005844C6" w:rsidRDefault="00492747">
            <w:pPr>
              <w:tabs>
                <w:tab w:val="left" w:pos="72"/>
              </w:tabs>
              <w:spacing w:after="0" w:line="240" w:lineRule="auto"/>
              <w:rPr>
                <w:rFonts w:ascii="Times New Roman" w:hAnsi="Times New Roman"/>
                <w:i/>
                <w:sz w:val="24"/>
              </w:rPr>
            </w:pPr>
            <w:r>
              <w:rPr>
                <w:rFonts w:ascii="Times New Roman" w:hAnsi="Times New Roman"/>
                <w:i/>
                <w:sz w:val="24"/>
              </w:rPr>
              <w:t xml:space="preserve">Россия дәүләтендә фетнәле заман.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Объясняют причины кризиса власти. Объясняют смысл понятий: Смута, самозванец.</w:t>
            </w:r>
          </w:p>
          <w:p w:rsidR="005844C6" w:rsidRDefault="00492747">
            <w:pPr>
              <w:spacing w:after="0" w:line="240" w:lineRule="auto"/>
              <w:rPr>
                <w:rFonts w:ascii="Times New Roman" w:hAnsi="Times New Roman"/>
                <w:sz w:val="24"/>
              </w:rPr>
            </w:pPr>
            <w:r>
              <w:rPr>
                <w:rFonts w:ascii="Times New Roman" w:hAnsi="Times New Roman"/>
                <w:sz w:val="24"/>
              </w:rPr>
              <w:t>Раскрывают, в чем заключались причины Смуты. Показывают на исторической карте направления походов Лжедмитрия I</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 Смута в Российском  государстве: борьба с интервентами. </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i/>
                <w:sz w:val="24"/>
              </w:rPr>
            </w:pPr>
            <w:r>
              <w:rPr>
                <w:rFonts w:ascii="Times New Roman" w:hAnsi="Times New Roman"/>
                <w:i/>
                <w:sz w:val="24"/>
              </w:rPr>
              <w:t xml:space="preserve">Россия дәүләтендә фетнәле заман. Ялган Дмитрий II, Речь Посполитая һәм Швециянең Россиягә бәреп керүе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Дают определение понятия интервенция. Рассказывают о положении людей разных сословий в годы Смуты. Объясняют причины начала освободительного движения, неудачи Первого ополчения. Показывают на исторической карте направление движения Второго ополчения. Аргументируют оценку действий участников ополчений.   Показывают на исторической карте направления походов  Лжедмитрия II, польских и шведских интервентов, Первого ополчения.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72"/>
              </w:tabs>
              <w:spacing w:after="0" w:line="240" w:lineRule="auto"/>
              <w:rPr>
                <w:rFonts w:ascii="Times New Roman" w:hAnsi="Times New Roman"/>
                <w:i/>
                <w:sz w:val="24"/>
              </w:rPr>
            </w:pPr>
            <w:r>
              <w:rPr>
                <w:rFonts w:ascii="Times New Roman" w:hAnsi="Times New Roman"/>
                <w:sz w:val="24"/>
              </w:rPr>
              <w:t>Земский собор 1613 г</w:t>
            </w:r>
          </w:p>
          <w:p w:rsidR="005844C6" w:rsidRDefault="00492747">
            <w:pPr>
              <w:tabs>
                <w:tab w:val="left" w:pos="72"/>
              </w:tabs>
              <w:spacing w:after="0" w:line="240" w:lineRule="auto"/>
              <w:rPr>
                <w:rFonts w:ascii="Times New Roman" w:hAnsi="Times New Roman"/>
                <w:i/>
                <w:sz w:val="24"/>
              </w:rPr>
            </w:pPr>
            <w:r>
              <w:rPr>
                <w:rFonts w:ascii="Times New Roman" w:hAnsi="Times New Roman"/>
                <w:i/>
                <w:sz w:val="24"/>
              </w:rPr>
              <w:t xml:space="preserve">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Характеризуют последствия Смуты для Российского государства, аргументируют оценку этого события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49</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u w:val="single"/>
              </w:rPr>
            </w:pPr>
            <w:r>
              <w:rPr>
                <w:rFonts w:ascii="Times New Roman" w:hAnsi="Times New Roman"/>
                <w:b/>
                <w:i/>
                <w:sz w:val="24"/>
              </w:rPr>
              <w:t xml:space="preserve">ИТ. </w:t>
            </w:r>
            <w:r>
              <w:rPr>
                <w:rFonts w:ascii="Times New Roman" w:hAnsi="Times New Roman"/>
                <w:i/>
                <w:sz w:val="24"/>
                <w:u w:val="single"/>
              </w:rPr>
              <w:t>Төбәк Болгавыр заманда. XVII гасыр башындагы кузгалышлар.</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Рассказывают о положении края в годы Смуты. Объясняют причины народных движений и их последствия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sz w:val="24"/>
              </w:rPr>
            </w:pPr>
            <w:r>
              <w:rPr>
                <w:rFonts w:ascii="Times New Roman" w:hAnsi="Times New Roman"/>
                <w:sz w:val="24"/>
              </w:rPr>
              <w:t>Экономическое развитие России в XVII в. Первые мануфактуры.</w:t>
            </w:r>
          </w:p>
          <w:p w:rsidR="005844C6" w:rsidRDefault="005844C6">
            <w:pPr>
              <w:spacing w:after="0" w:line="240" w:lineRule="auto"/>
              <w:rPr>
                <w:rFonts w:ascii="Times New Roman" w:hAnsi="Times New Roman"/>
                <w:b/>
                <w:sz w:val="24"/>
              </w:rPr>
            </w:pPr>
          </w:p>
          <w:p w:rsidR="005844C6" w:rsidRDefault="00492747">
            <w:pPr>
              <w:spacing w:after="0" w:line="240" w:lineRule="auto"/>
              <w:rPr>
                <w:rFonts w:ascii="Times New Roman" w:hAnsi="Times New Roman"/>
                <w:i/>
                <w:sz w:val="24"/>
              </w:rPr>
            </w:pPr>
            <w:r>
              <w:rPr>
                <w:rFonts w:ascii="Times New Roman" w:hAnsi="Times New Roman"/>
                <w:i/>
                <w:sz w:val="24"/>
              </w:rPr>
              <w:t>XVII гасырда Россиянең иктисади үсеше. Беренче мануфактуралар.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Используют исторические карты при рассмотрении экономического развития России в XVII в. Объясняют значение понятий: мануфактура, ярмарка, всероссийский рынок. Характеризуют прогресс в сельском хозяйстве в XVII в.Объясняют причины и последствия новых явлений в экономике России.</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Россия при первых Романовых: перемены в государственном устройстве. </w:t>
            </w:r>
          </w:p>
          <w:p w:rsidR="005844C6" w:rsidRDefault="005844C6">
            <w:pPr>
              <w:spacing w:after="0" w:line="240" w:lineRule="auto"/>
              <w:rPr>
                <w:rFonts w:ascii="Times New Roman" w:hAnsi="Times New Roman"/>
                <w:sz w:val="24"/>
              </w:rPr>
            </w:pPr>
          </w:p>
          <w:p w:rsidR="005844C6" w:rsidRDefault="00492747">
            <w:pPr>
              <w:tabs>
                <w:tab w:val="left" w:pos="72"/>
              </w:tabs>
              <w:spacing w:after="0" w:line="240" w:lineRule="auto"/>
              <w:rPr>
                <w:rFonts w:ascii="Times New Roman" w:hAnsi="Times New Roman"/>
                <w:i/>
                <w:sz w:val="24"/>
              </w:rPr>
            </w:pPr>
            <w:r>
              <w:rPr>
                <w:rFonts w:ascii="Times New Roman" w:hAnsi="Times New Roman"/>
                <w:i/>
                <w:sz w:val="24"/>
              </w:rPr>
              <w:lastRenderedPageBreak/>
              <w:t xml:space="preserve">Россия беренче Романовлар вакытында: дәүләт төзелешендәге үзгәрешләр.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lastRenderedPageBreak/>
              <w:t>Характеризуют личность и деятельность царя Алексея Михайловича; начинают составление его исторического портрета. Разъясняют, в чем заключались функции отдельных органов власти (Земский собор, Боярская дума, приказы и др.) в системе управления государством. Характеризуют власть первых Романовых, сравнивают ее с властью Ивана Грозного. Описывают заседания Боярской думы и работу приказов; характеризуют сильные и слабые стороны приказной системы.</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52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Изменения в социальной структуре российского общества. </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 xml:space="preserve">Начинают составлять таблицу «Основные сословия в России XVII в.» и используют ее данные для характеристики изменений в социальной структуре общества.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sz w:val="24"/>
              </w:rPr>
            </w:pPr>
            <w:r>
              <w:rPr>
                <w:rFonts w:ascii="Times New Roman" w:hAnsi="Times New Roman"/>
                <w:sz w:val="24"/>
              </w:rPr>
              <w:t>Народные движения в XVII в.</w:t>
            </w:r>
          </w:p>
          <w:p w:rsidR="005844C6" w:rsidRDefault="00492747">
            <w:pPr>
              <w:tabs>
                <w:tab w:val="left" w:pos="72"/>
              </w:tabs>
              <w:spacing w:after="0" w:line="240" w:lineRule="auto"/>
              <w:rPr>
                <w:rFonts w:ascii="Times New Roman" w:hAnsi="Times New Roman"/>
                <w:b/>
                <w:sz w:val="24"/>
              </w:rPr>
            </w:pPr>
            <w:r>
              <w:rPr>
                <w:rFonts w:ascii="Times New Roman" w:hAnsi="Times New Roman"/>
                <w:sz w:val="24"/>
              </w:rPr>
              <w:t>Восстание под предводительством Степана Разина.</w:t>
            </w:r>
          </w:p>
          <w:p w:rsidR="005844C6" w:rsidRDefault="005844C6">
            <w:pPr>
              <w:tabs>
                <w:tab w:val="left" w:pos="72"/>
              </w:tabs>
              <w:spacing w:after="0" w:line="240" w:lineRule="auto"/>
              <w:rPr>
                <w:rFonts w:ascii="Times New Roman" w:hAnsi="Times New Roman"/>
                <w:b/>
                <w:sz w:val="24"/>
              </w:rPr>
            </w:pPr>
          </w:p>
          <w:p w:rsidR="005844C6" w:rsidRDefault="00492747">
            <w:pPr>
              <w:tabs>
                <w:tab w:val="left" w:pos="72"/>
              </w:tabs>
              <w:spacing w:after="0" w:line="240" w:lineRule="auto"/>
              <w:rPr>
                <w:rFonts w:ascii="Times New Roman" w:hAnsi="Times New Roman"/>
                <w:i/>
                <w:sz w:val="24"/>
              </w:rPr>
            </w:pPr>
            <w:r>
              <w:rPr>
                <w:rFonts w:ascii="Times New Roman" w:hAnsi="Times New Roman"/>
                <w:i/>
                <w:sz w:val="24"/>
              </w:rPr>
              <w:t xml:space="preserve">XVII гасырда халык хәрәкәтләре. Степан Разин җитәкчелегендәге восстание.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Показывают территории и характеризуют масштабы народных движений (используя историческую карту). Раскрывают причины и последствия народных движений в России XVII в. Объясняют причины и последствия Соляного бунта, Псковского восстания. Сравнивают Соляной и Медный бунты, выявляя сходство и отличия</w:t>
            </w:r>
          </w:p>
          <w:p w:rsidR="005844C6" w:rsidRDefault="00492747">
            <w:pPr>
              <w:spacing w:after="0" w:line="240" w:lineRule="auto"/>
              <w:rPr>
                <w:rFonts w:ascii="Times New Roman" w:hAnsi="Times New Roman"/>
                <w:sz w:val="24"/>
              </w:rPr>
            </w:pPr>
            <w:r>
              <w:rPr>
                <w:rFonts w:ascii="Times New Roman" w:hAnsi="Times New Roman"/>
                <w:sz w:val="24"/>
              </w:rPr>
              <w:t>Характеризуют личность и поступки Степана Разина, значение народной войны под его предводительством. Дают определение понятия крестьянская война. Показывают территории и характеризуют масштабы восстания (используя историческую карту).</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u w:val="single"/>
              </w:rPr>
            </w:pPr>
            <w:r>
              <w:rPr>
                <w:rFonts w:ascii="Times New Roman" w:hAnsi="Times New Roman"/>
                <w:b/>
                <w:i/>
                <w:sz w:val="24"/>
              </w:rPr>
              <w:t xml:space="preserve">ИТ. </w:t>
            </w:r>
            <w:r>
              <w:rPr>
                <w:rFonts w:ascii="Times New Roman" w:hAnsi="Times New Roman"/>
                <w:i/>
                <w:sz w:val="24"/>
                <w:u w:val="single"/>
              </w:rPr>
              <w:t>Ясаклы крестьяннар тормышындагы үзгәрешләр.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 xml:space="preserve">Показывают изменения жизни  ясачных людей.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i/>
                <w:sz w:val="24"/>
                <w:u w:val="single"/>
              </w:rPr>
            </w:pPr>
            <w:r>
              <w:rPr>
                <w:rFonts w:ascii="Times New Roman" w:hAnsi="Times New Roman"/>
                <w:b/>
                <w:i/>
                <w:sz w:val="24"/>
              </w:rPr>
              <w:t xml:space="preserve">ИТ. </w:t>
            </w:r>
            <w:r>
              <w:rPr>
                <w:rFonts w:ascii="Times New Roman" w:hAnsi="Times New Roman"/>
                <w:i/>
                <w:sz w:val="24"/>
                <w:u w:val="single"/>
              </w:rPr>
              <w:t>Урта Идел буе халыклары Степан Разин кузгалышында.</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ind w:right="-108"/>
              <w:rPr>
                <w:rFonts w:ascii="Times New Roman" w:hAnsi="Times New Roman"/>
                <w:sz w:val="24"/>
              </w:rPr>
            </w:pPr>
            <w:r>
              <w:rPr>
                <w:rFonts w:ascii="Times New Roman" w:hAnsi="Times New Roman"/>
                <w:sz w:val="24"/>
              </w:rPr>
              <w:t>Раскрывают причины и последствия народных движений в Среднем Поволжье.  Объясняют значение народной войны. Организовывают обсуждение исторических документов ( стр. 81-83)</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56</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b/>
                <w:i/>
                <w:sz w:val="24"/>
                <w:u w:val="single"/>
              </w:rPr>
            </w:pPr>
            <w:r>
              <w:rPr>
                <w:rFonts w:ascii="Times New Roman" w:hAnsi="Times New Roman"/>
                <w:b/>
                <w:i/>
                <w:sz w:val="24"/>
              </w:rPr>
              <w:t xml:space="preserve">ИТ. </w:t>
            </w:r>
            <w:r>
              <w:rPr>
                <w:rFonts w:ascii="Times New Roman" w:hAnsi="Times New Roman"/>
                <w:i/>
                <w:sz w:val="24"/>
                <w:u w:val="single"/>
              </w:rPr>
              <w:t>Итоговое повторение и обобщение по курсу «История Татарстана XVI в.- XVIIв.»</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ind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Россия в системе международных отношений: отношения со странами Европы.</w:t>
            </w:r>
          </w:p>
          <w:p w:rsidR="005844C6" w:rsidRDefault="005844C6">
            <w:pPr>
              <w:spacing w:after="0" w:line="240" w:lineRule="auto"/>
              <w:rPr>
                <w:rFonts w:ascii="Times New Roman" w:hAnsi="Times New Roman"/>
                <w:i/>
                <w:sz w:val="24"/>
              </w:rPr>
            </w:pP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ind w:right="-108"/>
              <w:rPr>
                <w:rFonts w:ascii="Times New Roman" w:hAnsi="Times New Roman"/>
                <w:sz w:val="24"/>
              </w:rPr>
            </w:pPr>
            <w:r>
              <w:rPr>
                <w:rFonts w:ascii="Times New Roman" w:hAnsi="Times New Roman"/>
                <w:sz w:val="24"/>
              </w:rPr>
              <w:t xml:space="preserve">Объясняют, в чем заключались задачи и результаты внешней политики России в XVII в. </w:t>
            </w:r>
          </w:p>
          <w:p w:rsidR="005844C6" w:rsidRDefault="005844C6">
            <w:pPr>
              <w:spacing w:after="0" w:line="240" w:lineRule="auto"/>
              <w:ind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58</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Россия в системе международных отношений: отношения со странами исламского мира и с Китаем. </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ind w:right="-108"/>
              <w:rPr>
                <w:rFonts w:ascii="Times New Roman" w:hAnsi="Times New Roman"/>
                <w:sz w:val="24"/>
              </w:rPr>
            </w:pPr>
            <w:r>
              <w:rPr>
                <w:rFonts w:ascii="Times New Roman" w:hAnsi="Times New Roman"/>
                <w:sz w:val="24"/>
              </w:rPr>
              <w:lastRenderedPageBreak/>
              <w:t xml:space="preserve">Объясняют, в чем заключались задачи и результаты внешней политики России в XVII в. </w:t>
            </w:r>
          </w:p>
          <w:p w:rsidR="005844C6" w:rsidRDefault="005844C6">
            <w:pPr>
              <w:spacing w:after="0" w:line="240" w:lineRule="auto"/>
              <w:ind w:right="-108"/>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59</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«Под рукой» российского государя: вхождение Украины в состав России. </w:t>
            </w:r>
            <w:r>
              <w:rPr>
                <w:rFonts w:ascii="Times New Roman" w:hAnsi="Times New Roman"/>
                <w:i/>
                <w:sz w:val="24"/>
              </w:rPr>
              <w:t xml:space="preserve">Россия патшасы “кул астында”: Украинаның Россия составына керүе.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Раскрывают причины и последствия присоединения Украины к России, аргументируют оценку этого события.</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Русская православная церковь в XVII в. Реформа патриарха Никона и раскол. </w:t>
            </w:r>
            <w:r>
              <w:rPr>
                <w:rFonts w:ascii="Times New Roman" w:hAnsi="Times New Roman"/>
                <w:i/>
                <w:sz w:val="24"/>
              </w:rPr>
              <w:t>XVII гасырда рус православие чиркәве. Патриарх Никон реформасы һәм раскол.</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 xml:space="preserve">Продолжают составление характеристики (исторического портрета) Алексея Михайловича.Дают определения понятий: церковный раскол, старообрядцы.Объясняют причины поддержки светской властью церковных реформ. Раскрывают сущность конфликта «священства» и «царства», причины и последствия раскола.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61</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Царь Федор Алексеевич. Отмена местничества.</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Составляют характеристику (исторический портрет) Федора Алексеевича. Характеризуют причины и последствия реформ органов управления, отмены местничества</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62</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i/>
                <w:sz w:val="24"/>
              </w:rPr>
              <w:t>Защита  проектов по теме</w:t>
            </w:r>
            <w:r>
              <w:rPr>
                <w:rFonts w:ascii="Times New Roman" w:hAnsi="Times New Roman"/>
                <w:sz w:val="24"/>
              </w:rPr>
              <w:t xml:space="preserve"> «Народы России в XVII в. Cословный быт и картина мира русского человека в XVII в.». </w:t>
            </w: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Сравнивают быт российских царей и западноевропейских правителей данного периода (на основе информации учебника и дополнительных источников);</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63</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Русские путешественники и первопроходцы XVII в.</w:t>
            </w:r>
          </w:p>
          <w:p w:rsidR="005844C6" w:rsidRDefault="00492747">
            <w:pPr>
              <w:spacing w:after="0" w:line="240" w:lineRule="auto"/>
              <w:rPr>
                <w:rFonts w:ascii="Times New Roman" w:hAnsi="Times New Roman"/>
                <w:i/>
                <w:sz w:val="24"/>
              </w:rPr>
            </w:pPr>
            <w:r>
              <w:rPr>
                <w:rFonts w:ascii="Times New Roman" w:hAnsi="Times New Roman"/>
                <w:i/>
                <w:sz w:val="24"/>
              </w:rPr>
              <w:t xml:space="preserve">XVII гасырда рус сәяхәтчеләре һәм башлап юл салучылары.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Раскрывают причины и последствия продвижения русских в Сибирь и на Дальний Восток в XVII в. Характеризуют взаимоотношения русских людей с местным населением.</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64</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Культура народов России в  XVII в.</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i/>
                <w:sz w:val="24"/>
              </w:rPr>
            </w:pPr>
            <w:r>
              <w:rPr>
                <w:rFonts w:ascii="Times New Roman" w:hAnsi="Times New Roman"/>
                <w:i/>
                <w:sz w:val="24"/>
              </w:rPr>
              <w:t>XVII гасырда Россия халыкларымәдәнияте</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Составляют описание памятников культуры XVII в. (в том числе находящихся на территории края,  города), характеризуя их назначение, художественные достоинства и др. Объясняют, в чем заключались новые веяния в отечественной культуре XVII в. Проводят поиск информации для подготовки сообщений о достижениях деятелях отечественной культуры XVII в.</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65</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Повседневная жизнь народов Украины, Поволжья, Сибири и Северного Кавказа в XVII в.</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i/>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lastRenderedPageBreak/>
              <w:t xml:space="preserve">Готовят сообщение / презентацию о жизни, быте и картине мира отдельных сословий (используя учебник, рассказы иностранцев о России, опубликованные на интернет-сайте «Восточная литература»: </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lastRenderedPageBreak/>
              <w:t>66</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Повторительно-обобщающий урок по теме «Россия в XVII в.»</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Актуализируют и систематизируют информацию по изученному периоду;</w:t>
            </w:r>
          </w:p>
          <w:p w:rsidR="005844C6" w:rsidRDefault="00492747">
            <w:pPr>
              <w:spacing w:after="0" w:line="240" w:lineRule="auto"/>
              <w:rPr>
                <w:rFonts w:ascii="Times New Roman" w:hAnsi="Times New Roman"/>
                <w:sz w:val="24"/>
              </w:rPr>
            </w:pPr>
            <w:r>
              <w:rPr>
                <w:rFonts w:ascii="Times New Roman" w:hAnsi="Times New Roman"/>
                <w:sz w:val="24"/>
              </w:rPr>
              <w:t>Характеризуют особенности 17 века в России: в политике, экономике, социальной жизни, культуре;</w:t>
            </w:r>
          </w:p>
          <w:p w:rsidR="005844C6" w:rsidRDefault="005844C6">
            <w:pPr>
              <w:spacing w:after="0" w:line="240" w:lineRule="auto"/>
              <w:rPr>
                <w:rFonts w:ascii="Times New Roman" w:hAnsi="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67</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Итоговая контрольная работа за курс 7 класса. </w:t>
            </w:r>
          </w:p>
          <w:p w:rsidR="005844C6" w:rsidRDefault="005844C6">
            <w:pPr>
              <w:spacing w:after="0" w:line="240" w:lineRule="auto"/>
              <w:rPr>
                <w:rFonts w:ascii="Times New Roman" w:hAnsi="Times New Roman"/>
                <w:sz w:val="24"/>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Планируют свою работу на уроке;</w:t>
            </w:r>
          </w:p>
          <w:p w:rsidR="005844C6" w:rsidRDefault="00492747">
            <w:pPr>
              <w:spacing w:after="0" w:line="240" w:lineRule="auto"/>
              <w:rPr>
                <w:rFonts w:ascii="Times New Roman" w:hAnsi="Times New Roman"/>
                <w:sz w:val="24"/>
              </w:rPr>
            </w:pPr>
            <w:r>
              <w:rPr>
                <w:rFonts w:ascii="Times New Roman" w:hAnsi="Times New Roman"/>
                <w:sz w:val="24"/>
              </w:rPr>
              <w:t>Выполняют проверочные задания;</w:t>
            </w:r>
          </w:p>
          <w:p w:rsidR="005844C6" w:rsidRDefault="00492747">
            <w:pPr>
              <w:spacing w:after="0" w:line="240" w:lineRule="auto"/>
              <w:rPr>
                <w:rFonts w:ascii="Times New Roman" w:hAnsi="Times New Roman"/>
                <w:sz w:val="24"/>
              </w:rPr>
            </w:pPr>
            <w:r>
              <w:rPr>
                <w:rFonts w:ascii="Times New Roman" w:hAnsi="Times New Roman"/>
                <w:sz w:val="24"/>
              </w:rPr>
              <w:t>Осуществляют коррекцию знаний;</w:t>
            </w:r>
          </w:p>
          <w:p w:rsidR="005844C6" w:rsidRDefault="00492747">
            <w:pPr>
              <w:spacing w:after="0" w:line="240" w:lineRule="auto"/>
              <w:rPr>
                <w:rFonts w:ascii="Times New Roman" w:hAnsi="Times New Roman"/>
                <w:sz w:val="24"/>
              </w:rPr>
            </w:pPr>
            <w:r>
              <w:rPr>
                <w:rFonts w:ascii="Times New Roman" w:hAnsi="Times New Roman"/>
                <w:sz w:val="24"/>
              </w:rPr>
              <w:t>Осуществляют самооценку.</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r w:rsidR="005844C6">
        <w:tc>
          <w:tcPr>
            <w:tcW w:w="506" w:type="dxa"/>
            <w:tcBorders>
              <w:top w:val="single" w:sz="4" w:space="0" w:color="000000"/>
              <w:left w:val="single" w:sz="4" w:space="0" w:color="000000"/>
              <w:bottom w:val="single" w:sz="4" w:space="0" w:color="000000"/>
              <w:right w:val="single" w:sz="4" w:space="0" w:color="000000"/>
            </w:tcBorders>
          </w:tcPr>
          <w:p w:rsidR="005844C6" w:rsidRDefault="00492747">
            <w:pPr>
              <w:tabs>
                <w:tab w:val="left" w:pos="0"/>
              </w:tabs>
              <w:spacing w:after="0" w:line="240" w:lineRule="auto"/>
              <w:jc w:val="center"/>
              <w:rPr>
                <w:rFonts w:ascii="Times New Roman" w:hAnsi="Times New Roman"/>
                <w:sz w:val="24"/>
              </w:rPr>
            </w:pPr>
            <w:r>
              <w:rPr>
                <w:rFonts w:ascii="Times New Roman" w:hAnsi="Times New Roman"/>
                <w:sz w:val="24"/>
              </w:rPr>
              <w:t>68-70</w:t>
            </w:r>
          </w:p>
        </w:tc>
        <w:tc>
          <w:tcPr>
            <w:tcW w:w="4422"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Повторительно-обобщающий урок по теме «Опричнина. Итоги царствования Ивана IV», </w:t>
            </w:r>
          </w:p>
        </w:tc>
        <w:tc>
          <w:tcPr>
            <w:tcW w:w="7938"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Актуализировать и систематизировать исторический материал по темам «</w:t>
            </w:r>
          </w:p>
        </w:tc>
        <w:tc>
          <w:tcPr>
            <w:tcW w:w="1417" w:type="dxa"/>
            <w:tcBorders>
              <w:top w:val="single" w:sz="4" w:space="0" w:color="000000"/>
              <w:left w:val="single" w:sz="4" w:space="0" w:color="000000"/>
              <w:bottom w:val="single" w:sz="4" w:space="0" w:color="000000"/>
              <w:right w:val="single" w:sz="4" w:space="0" w:color="000000"/>
            </w:tcBorders>
          </w:tcPr>
          <w:p w:rsidR="005844C6" w:rsidRDefault="005844C6"/>
        </w:tc>
        <w:tc>
          <w:tcPr>
            <w:tcW w:w="1418" w:type="dxa"/>
            <w:tcBorders>
              <w:top w:val="single" w:sz="4" w:space="0" w:color="000000"/>
              <w:left w:val="single" w:sz="4" w:space="0" w:color="000000"/>
              <w:bottom w:val="single" w:sz="4" w:space="0" w:color="000000"/>
              <w:right w:val="single" w:sz="4" w:space="0" w:color="000000"/>
            </w:tcBorders>
          </w:tcPr>
          <w:p w:rsidR="005844C6" w:rsidRDefault="005844C6">
            <w:pPr>
              <w:tabs>
                <w:tab w:val="left" w:pos="0"/>
              </w:tabs>
              <w:spacing w:after="0" w:line="240" w:lineRule="auto"/>
              <w:jc w:val="center"/>
              <w:rPr>
                <w:rFonts w:ascii="Times New Roman" w:hAnsi="Times New Roman"/>
                <w:sz w:val="24"/>
              </w:rPr>
            </w:pPr>
          </w:p>
        </w:tc>
      </w:tr>
    </w:tbl>
    <w:p w:rsidR="005844C6" w:rsidRDefault="005844C6">
      <w:pPr>
        <w:spacing w:after="0" w:line="240" w:lineRule="auto"/>
        <w:jc w:val="center"/>
        <w:rPr>
          <w:rFonts w:ascii="Times New Roman" w:hAnsi="Times New Roman"/>
          <w:b/>
          <w:sz w:val="24"/>
          <w:highlight w:val="white"/>
        </w:rPr>
      </w:pPr>
    </w:p>
    <w:p w:rsidR="005844C6" w:rsidRDefault="00492747">
      <w:pPr>
        <w:spacing w:line="240" w:lineRule="auto"/>
        <w:jc w:val="both"/>
        <w:rPr>
          <w:rFonts w:ascii="Times New Roman" w:hAnsi="Times New Roman"/>
          <w:b/>
          <w:sz w:val="24"/>
          <w:highlight w:val="white"/>
        </w:rPr>
      </w:pPr>
      <w:r>
        <w:rPr>
          <w:rFonts w:ascii="Times New Roman" w:hAnsi="Times New Roman"/>
          <w:b/>
          <w:sz w:val="24"/>
          <w:highlight w:val="white"/>
        </w:rPr>
        <w:br w:type="page"/>
      </w:r>
    </w:p>
    <w:p w:rsidR="005844C6" w:rsidRDefault="00492747">
      <w:pPr>
        <w:spacing w:after="0" w:line="240" w:lineRule="auto"/>
        <w:jc w:val="center"/>
        <w:rPr>
          <w:rStyle w:val="c2c47c490"/>
          <w:rFonts w:ascii="Times New Roman" w:hAnsi="Times New Roman"/>
          <w:b/>
          <w:sz w:val="24"/>
        </w:rPr>
      </w:pPr>
      <w:r>
        <w:rPr>
          <w:rFonts w:ascii="Times New Roman" w:hAnsi="Times New Roman"/>
          <w:b/>
          <w:sz w:val="24"/>
          <w:highlight w:val="white"/>
        </w:rPr>
        <w:lastRenderedPageBreak/>
        <w:t>Перечень учебно-методического обеспечения. Список литературы</w:t>
      </w:r>
    </w:p>
    <w:p w:rsidR="005844C6" w:rsidRDefault="005844C6">
      <w:pPr>
        <w:spacing w:after="0" w:line="240" w:lineRule="auto"/>
        <w:jc w:val="both"/>
        <w:rPr>
          <w:rFonts w:ascii="Times New Roman" w:hAnsi="Times New Roman"/>
          <w:sz w:val="24"/>
        </w:rPr>
      </w:pPr>
    </w:p>
    <w:p w:rsidR="005844C6" w:rsidRDefault="00492747">
      <w:pPr>
        <w:pStyle w:val="msolistparagraph0"/>
        <w:spacing w:after="0" w:line="240" w:lineRule="auto"/>
        <w:ind w:left="0"/>
        <w:jc w:val="both"/>
        <w:rPr>
          <w:rFonts w:ascii="Times New Roman" w:hAnsi="Times New Roman"/>
          <w:sz w:val="24"/>
          <w:u w:val="single"/>
        </w:rPr>
      </w:pPr>
      <w:r>
        <w:rPr>
          <w:rFonts w:ascii="Times New Roman" w:hAnsi="Times New Roman"/>
          <w:b/>
          <w:sz w:val="24"/>
        </w:rPr>
        <w:t>для учителя:</w:t>
      </w:r>
    </w:p>
    <w:p w:rsidR="005844C6" w:rsidRDefault="00492747">
      <w:pPr>
        <w:spacing w:after="0" w:line="240" w:lineRule="auto"/>
        <w:rPr>
          <w:rFonts w:ascii="Times New Roman" w:hAnsi="Times New Roman"/>
          <w:sz w:val="24"/>
        </w:rPr>
      </w:pPr>
      <w:r>
        <w:rPr>
          <w:rFonts w:ascii="Times New Roman" w:hAnsi="Times New Roman"/>
          <w:sz w:val="24"/>
        </w:rPr>
        <w:t>1. Всеобщая история. История Нового времени, 1500-1800. 7 класс: учеб. для общеобразовательных организаций / А.Я.Юдовская , П.А. Баранов, Л.М.Ванюшкина; под ред. А.А.Искендерова. – 5-е изд. –Москва, « Просвещение», Казан китап нәшрияты, 2017.</w:t>
      </w:r>
    </w:p>
    <w:p w:rsidR="005844C6" w:rsidRDefault="00492747">
      <w:pPr>
        <w:spacing w:after="0" w:line="240" w:lineRule="auto"/>
        <w:rPr>
          <w:rFonts w:ascii="Times New Roman" w:hAnsi="Times New Roman"/>
          <w:sz w:val="24"/>
        </w:rPr>
      </w:pPr>
      <w:r>
        <w:rPr>
          <w:rFonts w:ascii="Times New Roman" w:hAnsi="Times New Roman"/>
          <w:sz w:val="24"/>
        </w:rPr>
        <w:t>2. История России. 7 класс. Учебник  для   общеобразовательных организаций. В 2 ч. Н.М. Арсентьева,  А.А. Данилова, И.В. Курукин, А.Я.Токарева под ред. А.В.Торкунова. – 2-е изд., дораб. –Москва, «Просвещение «, Казан «Татарстан китап нәшрияты”, 2017.</w:t>
      </w:r>
    </w:p>
    <w:p w:rsidR="005844C6" w:rsidRDefault="00492747">
      <w:pPr>
        <w:spacing w:after="0" w:line="240" w:lineRule="auto"/>
        <w:jc w:val="both"/>
        <w:rPr>
          <w:rFonts w:ascii="Times New Roman" w:hAnsi="Times New Roman"/>
          <w:sz w:val="24"/>
        </w:rPr>
      </w:pPr>
      <w:r>
        <w:rPr>
          <w:rFonts w:ascii="Times New Roman" w:hAnsi="Times New Roman"/>
          <w:sz w:val="24"/>
        </w:rPr>
        <w:t>3. История Татарстана и татарского народа (вторая половина XVI – XVII век) Гилязов И.А., Пискарев В.И. Казань, «Татарское детское издательство», 2017.</w:t>
      </w:r>
    </w:p>
    <w:p w:rsidR="005844C6" w:rsidRDefault="00492747">
      <w:pPr>
        <w:pStyle w:val="msolistparagraph0"/>
        <w:spacing w:after="0" w:line="240" w:lineRule="auto"/>
        <w:ind w:left="0"/>
        <w:jc w:val="both"/>
        <w:rPr>
          <w:rFonts w:ascii="Times New Roman" w:hAnsi="Times New Roman"/>
          <w:b/>
          <w:sz w:val="24"/>
        </w:rPr>
      </w:pPr>
      <w:r>
        <w:rPr>
          <w:rFonts w:ascii="Times New Roman" w:hAnsi="Times New Roman"/>
          <w:b/>
          <w:sz w:val="24"/>
        </w:rPr>
        <w:t>для учащихся:</w:t>
      </w:r>
    </w:p>
    <w:p w:rsidR="005844C6" w:rsidRDefault="00492747">
      <w:pPr>
        <w:spacing w:after="0" w:line="240" w:lineRule="auto"/>
        <w:rPr>
          <w:rFonts w:ascii="Times New Roman" w:hAnsi="Times New Roman"/>
          <w:sz w:val="24"/>
        </w:rPr>
      </w:pPr>
      <w:r>
        <w:rPr>
          <w:rFonts w:ascii="Times New Roman" w:hAnsi="Times New Roman"/>
          <w:sz w:val="24"/>
        </w:rPr>
        <w:t>1. Всеобщая история. История Нового времени, 1500-1800. 7 класс: учеб. для общеобразовательных организаций / А.Я.Юдовская , П.А. Баранов, Л.М.Ванюшкина; под ред. А.А.Искендерова. – 5-е изд. –Москва, « Просвещение», Казан китап нәшрияты, 2017.</w:t>
      </w:r>
    </w:p>
    <w:p w:rsidR="005844C6" w:rsidRDefault="00492747">
      <w:pPr>
        <w:spacing w:after="0" w:line="240" w:lineRule="auto"/>
        <w:rPr>
          <w:rFonts w:ascii="Times New Roman" w:hAnsi="Times New Roman"/>
          <w:sz w:val="24"/>
        </w:rPr>
      </w:pPr>
      <w:r>
        <w:rPr>
          <w:rFonts w:ascii="Times New Roman" w:hAnsi="Times New Roman"/>
          <w:sz w:val="24"/>
        </w:rPr>
        <w:t>2. История России. 7 класс. Учебник  для   общеобразовательных организаций. В 2 ч. Н.М. Арсентьева,  А.А. Данилова, И.В. Курукин, А.Я.Токарева под ред. А.В.Торкунова. – 2-е изд., дораб. –Москва, «Просвещение «, Казан «Татарстан китап нәшрияты”, 2017.</w:t>
      </w:r>
    </w:p>
    <w:p w:rsidR="005844C6" w:rsidRDefault="00492747">
      <w:pPr>
        <w:spacing w:after="0" w:line="240" w:lineRule="auto"/>
        <w:jc w:val="center"/>
        <w:rPr>
          <w:rFonts w:ascii="Times New Roman" w:hAnsi="Times New Roman"/>
          <w:b/>
          <w:sz w:val="24"/>
        </w:rPr>
      </w:pPr>
      <w:r>
        <w:rPr>
          <w:rFonts w:ascii="Times New Roman" w:hAnsi="Times New Roman"/>
          <w:sz w:val="24"/>
        </w:rPr>
        <w:br w:type="page"/>
      </w:r>
    </w:p>
    <w:p w:rsidR="005844C6" w:rsidRDefault="00492747">
      <w:pPr>
        <w:spacing w:after="0" w:line="240" w:lineRule="auto"/>
        <w:rPr>
          <w:rFonts w:ascii="Times New Roman" w:hAnsi="Times New Roman"/>
          <w:b/>
          <w:sz w:val="24"/>
        </w:rPr>
      </w:pPr>
      <w:r>
        <w:rPr>
          <w:rFonts w:ascii="Times New Roman" w:hAnsi="Times New Roman"/>
          <w:b/>
          <w:sz w:val="24"/>
        </w:rPr>
        <w:lastRenderedPageBreak/>
        <w:t>Приложение.</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Контрольный тест №1 по новой истории на тему: «Мир в начале нового времени»</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Вариант -1</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1.Какая страна была лидером по исследованию  новых земель:</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1).Англия,  2)Франция , 3) Португалия, 4) Италия</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2.</w:t>
      </w:r>
      <w:r>
        <w:rPr>
          <w:rFonts w:ascii="Times New Roman" w:hAnsi="Times New Roman"/>
          <w:sz w:val="24"/>
        </w:rPr>
        <w:t>Кто из мореплавателей первым открыл морской путь в Индию:</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Б. Диаш, 2)  Ф. Магеллан, 3) Васко да Гама,4) А.Веспуччи</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3</w:t>
      </w:r>
      <w:r>
        <w:rPr>
          <w:rFonts w:ascii="Times New Roman" w:hAnsi="Times New Roman"/>
          <w:sz w:val="24"/>
        </w:rPr>
        <w:t>.Какой город в Европе называли « воротами Европы»:</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Лондон, 2) Париж, 3) Берлин , 4) Антверпен</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4</w:t>
      </w:r>
      <w:r>
        <w:rPr>
          <w:rFonts w:ascii="Times New Roman" w:hAnsi="Times New Roman"/>
          <w:sz w:val="24"/>
        </w:rPr>
        <w:t>.Выбери из предложенного списка художников эпохи Возрождения:</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1)Т.Мор,2)Ф.Рабле,3)Леонардо да Винчи,4)Сервантес, 5)А.Дюрер,6)Д.Веласкес</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5.</w:t>
      </w:r>
      <w:r>
        <w:rPr>
          <w:rFonts w:ascii="Times New Roman" w:hAnsi="Times New Roman"/>
          <w:sz w:val="24"/>
        </w:rPr>
        <w:t>Какой из перечисленных ученых был знаменитым врачом:</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1)Н.Коперник,            2)Д.Брунно,                       3)Г.Галилей,                        4)У.Гарвей</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6</w:t>
      </w:r>
      <w:r>
        <w:rPr>
          <w:rFonts w:ascii="Times New Roman" w:hAnsi="Times New Roman"/>
          <w:sz w:val="24"/>
        </w:rPr>
        <w:t>.В каком году началась Реформация в Европе:</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1517г.,                    2) 1520г.,                            3) 1525 г.,                            4) 1530 г.</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7.</w:t>
      </w:r>
      <w:r>
        <w:rPr>
          <w:rFonts w:ascii="Times New Roman" w:hAnsi="Times New Roman"/>
          <w:sz w:val="24"/>
        </w:rPr>
        <w:t>Назовите год создания ордена иезуитов:</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1)1530 г,,                    2)1540 г,                             3) 1550 г.,                            4) 1555 г.</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8</w:t>
      </w:r>
      <w:r>
        <w:rPr>
          <w:rFonts w:ascii="Times New Roman" w:hAnsi="Times New Roman"/>
          <w:sz w:val="24"/>
        </w:rPr>
        <w:t>. С какой страной Англия боролась за морское первенство:</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Францией,             2) Испанией,                        3) Голландией,                   4)Данией</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lastRenderedPageBreak/>
        <w:t>9</w:t>
      </w:r>
      <w:r>
        <w:rPr>
          <w:rFonts w:ascii="Times New Roman" w:hAnsi="Times New Roman"/>
          <w:sz w:val="24"/>
        </w:rPr>
        <w:t>.Какой французский король получил прозвище «славный и добрый»:</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1)Карл Х,                 2) Генрих II,                         3) Генрих III ,                     4) Генрих IV</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10.</w:t>
      </w:r>
      <w:r>
        <w:rPr>
          <w:rFonts w:ascii="Times New Roman" w:hAnsi="Times New Roman"/>
          <w:sz w:val="24"/>
        </w:rPr>
        <w:t>Ришелье был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первым министром ,                2) крупным адмиралом,                       3)банкиром,                                   4) промышленником</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11</w:t>
      </w:r>
      <w:r>
        <w:rPr>
          <w:rFonts w:ascii="Times New Roman" w:hAnsi="Times New Roman"/>
          <w:sz w:val="24"/>
        </w:rPr>
        <w:t xml:space="preserve">.Установите соответствие между деятелем культуры и областью в которой он творил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 xml:space="preserve">     ДЕЯТЕЛЬ                                                             ОБЛАСТЬ ДЕЯТЕЛЬНОСТИ</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Э.РОТТЕРДАМСКИЙ                                                  А.  ЖИВОПИСЬ</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2.У. ШЕКСПИР                                                                 Б.  ЛИТЕРАТУРА</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3. МИКЕЛАНДЖЕЛО                                                      В. ФИЛОСОФИЯ</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4.ЛЕОНАРДО ДА ВИНЧИ                                               Г.  СКУЛЬПТОРА</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12.</w:t>
      </w:r>
      <w:r>
        <w:rPr>
          <w:rFonts w:ascii="Times New Roman" w:hAnsi="Times New Roman"/>
          <w:sz w:val="24"/>
        </w:rPr>
        <w:t xml:space="preserve">Какие четыре  из перечисленных событий имели отношение к реформации: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 xml:space="preserve">1). 95 тезисов,              2) Т.Мюнцер ,                  3) иезуитов,                     4)огораживание,                  5)гуманизм,                        6)индульгенция </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13</w:t>
      </w:r>
      <w:r>
        <w:rPr>
          <w:rFonts w:ascii="Times New Roman" w:hAnsi="Times New Roman"/>
          <w:sz w:val="24"/>
        </w:rPr>
        <w:t>. Дайте определение понятиям :</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Мануфактура</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Аутодафе</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 xml:space="preserve">Эдикт </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14</w:t>
      </w:r>
      <w:r>
        <w:rPr>
          <w:rFonts w:ascii="Times New Roman" w:hAnsi="Times New Roman"/>
          <w:sz w:val="24"/>
        </w:rPr>
        <w:t>.Вставьте пропущенные слова в текст: « Дух (1)_________ преобразует  и общество.     Увеличивается численность и богатство буржуазии. Значительная часть городского  населения работает по (2)______________ . Это наемные рабочие.</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15</w:t>
      </w:r>
      <w:r>
        <w:rPr>
          <w:rFonts w:ascii="Times New Roman" w:hAnsi="Times New Roman"/>
          <w:sz w:val="24"/>
        </w:rPr>
        <w:t>. Какие новые черты в экономической жизни  общества позволяют говорить о зарождении  капиталистического хозяйства?</w:t>
      </w:r>
    </w:p>
    <w:p w:rsidR="005844C6" w:rsidRDefault="005844C6">
      <w:pPr>
        <w:spacing w:after="0" w:line="240" w:lineRule="auto"/>
        <w:jc w:val="both"/>
        <w:rPr>
          <w:rFonts w:ascii="Times New Roman" w:hAnsi="Times New Roman"/>
          <w:sz w:val="24"/>
        </w:rPr>
      </w:pP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lastRenderedPageBreak/>
        <w:t>Контрольный тест №1 по новой истории на тему : « Мир в начале нового времени»</w:t>
      </w:r>
    </w:p>
    <w:p w:rsidR="005844C6" w:rsidRDefault="00492747">
      <w:pPr>
        <w:spacing w:after="0" w:line="240" w:lineRule="auto"/>
        <w:ind w:firstLine="357"/>
        <w:jc w:val="both"/>
        <w:rPr>
          <w:rFonts w:ascii="Times New Roman" w:hAnsi="Times New Roman"/>
          <w:b/>
          <w:sz w:val="24"/>
        </w:rPr>
      </w:pPr>
      <w:r>
        <w:rPr>
          <w:rFonts w:ascii="Times New Roman" w:hAnsi="Times New Roman"/>
          <w:b/>
          <w:sz w:val="24"/>
        </w:rPr>
        <w:t>Вариант -2</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w:t>
      </w:r>
      <w:r>
        <w:rPr>
          <w:rFonts w:ascii="Times New Roman" w:hAnsi="Times New Roman"/>
          <w:sz w:val="24"/>
        </w:rPr>
        <w:t>.Какая страна была лидером по исследованию новых стран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1)1) Франция ,                       2) Англия),                          3)Испания,                                     4) Италия</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2</w:t>
      </w:r>
      <w:r>
        <w:rPr>
          <w:rFonts w:ascii="Times New Roman" w:hAnsi="Times New Roman"/>
          <w:sz w:val="24"/>
        </w:rPr>
        <w:t>.Кто из мореплавателей первым совершил кругосветное путешествие:</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Х.Колумб,                       2) Васко да Гама,                3) Ф.Магеллан ,                             4) Б.Диаш</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3</w:t>
      </w:r>
      <w:r>
        <w:rPr>
          <w:rFonts w:ascii="Times New Roman" w:hAnsi="Times New Roman"/>
          <w:sz w:val="24"/>
        </w:rPr>
        <w:t>. Каждый купец в Европе почти ежедневно до полудня посещал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церковь,                           2) ратушу,                            3) мануфактуру,                            4) биржу</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4</w:t>
      </w:r>
      <w:r>
        <w:rPr>
          <w:rFonts w:ascii="Times New Roman" w:hAnsi="Times New Roman"/>
          <w:sz w:val="24"/>
        </w:rPr>
        <w:t>.Выбери из предложенного списка лиц  деятелей литературы эпохи Возрождения:</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Т.Мор,           2) Ф.Рабле,                3)А.Дюрер,                4) Сервантес,                   5)Д.Бруно,                               6)У.Шекспир</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5</w:t>
      </w:r>
      <w:r>
        <w:rPr>
          <w:rFonts w:ascii="Times New Roman" w:hAnsi="Times New Roman"/>
          <w:sz w:val="24"/>
        </w:rPr>
        <w:t>.Какой из перечисленных ученых считал источником знаний разум человека:</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Р.Декарт,                         2) Д.Локк,                             3)Ф.Бэкон,                                      4)У.Гарвей</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6</w:t>
      </w:r>
      <w:r>
        <w:rPr>
          <w:rFonts w:ascii="Times New Roman" w:hAnsi="Times New Roman"/>
          <w:sz w:val="24"/>
        </w:rPr>
        <w:t>. В каком году началась крестьянская война в Германии:</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1517 г.,                            2) 1520 г.,                             3) 1525 г,                                        4) 1535 г.</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7.</w:t>
      </w:r>
      <w:r>
        <w:rPr>
          <w:rFonts w:ascii="Times New Roman" w:hAnsi="Times New Roman"/>
          <w:sz w:val="24"/>
        </w:rPr>
        <w:t xml:space="preserve"> Назовите основателя ордена иезуитов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Ж.Кальвин,                      2) М.Лютер,                         3) Т.Мюнцер,                                 4) И.Лойола</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8</w:t>
      </w:r>
      <w:r>
        <w:rPr>
          <w:rFonts w:ascii="Times New Roman" w:hAnsi="Times New Roman"/>
          <w:sz w:val="24"/>
        </w:rPr>
        <w:t>. С какой страной Испания вела борьбу за морское владычество в ХVI веке:</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Италия,                            2) Франция,                         3) Англия ,                                     4) Германия</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9.</w:t>
      </w:r>
      <w:r>
        <w:rPr>
          <w:rFonts w:ascii="Times New Roman" w:hAnsi="Times New Roman"/>
          <w:sz w:val="24"/>
        </w:rPr>
        <w:t xml:space="preserve"> В каком году был во Франции был подписан Нантский эдикт:</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lastRenderedPageBreak/>
        <w:t>1)1558 г.,                             2) 1568,                                3) 1588 г,                                         4) 1598 г</w:t>
      </w:r>
    </w:p>
    <w:p w:rsidR="005844C6" w:rsidRDefault="00492747">
      <w:pPr>
        <w:spacing w:after="0" w:line="240" w:lineRule="auto"/>
        <w:ind w:firstLine="357"/>
        <w:jc w:val="both"/>
        <w:rPr>
          <w:rFonts w:ascii="Times New Roman" w:hAnsi="Times New Roman"/>
          <w:sz w:val="24"/>
        </w:rPr>
      </w:pPr>
      <w:r>
        <w:rPr>
          <w:rFonts w:ascii="Times New Roman" w:hAnsi="Times New Roman"/>
          <w:b/>
          <w:sz w:val="24"/>
        </w:rPr>
        <w:t>10</w:t>
      </w:r>
      <w:r>
        <w:rPr>
          <w:rFonts w:ascii="Times New Roman" w:hAnsi="Times New Roman"/>
          <w:sz w:val="24"/>
        </w:rPr>
        <w:t>.Что  из перечисленного   имеет отношение к Ришелье :</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1) был ярым противником реформ                                                                                       2) поддержка гугенотов во Франции</w:t>
      </w:r>
    </w:p>
    <w:p w:rsidR="005844C6" w:rsidRDefault="00492747">
      <w:pPr>
        <w:spacing w:after="0" w:line="240" w:lineRule="auto"/>
        <w:ind w:firstLine="357"/>
        <w:jc w:val="both"/>
        <w:rPr>
          <w:rFonts w:ascii="Times New Roman" w:hAnsi="Times New Roman"/>
          <w:sz w:val="24"/>
        </w:rPr>
      </w:pPr>
      <w:r>
        <w:rPr>
          <w:rFonts w:ascii="Times New Roman" w:hAnsi="Times New Roman"/>
          <w:sz w:val="24"/>
        </w:rPr>
        <w:t>3) поощрял  развитие промышленности ,торговли ,судоходства                                       4) поощрял дуэли  между дворянами</w:t>
      </w:r>
    </w:p>
    <w:p w:rsidR="005844C6" w:rsidRDefault="00492747">
      <w:pPr>
        <w:spacing w:after="0" w:line="240" w:lineRule="auto"/>
        <w:ind w:left="284" w:firstLine="73"/>
        <w:jc w:val="both"/>
        <w:rPr>
          <w:rFonts w:ascii="Times New Roman" w:hAnsi="Times New Roman"/>
          <w:sz w:val="24"/>
        </w:rPr>
      </w:pPr>
      <w:r>
        <w:rPr>
          <w:rFonts w:ascii="Times New Roman" w:hAnsi="Times New Roman"/>
          <w:b/>
          <w:sz w:val="24"/>
        </w:rPr>
        <w:t>11</w:t>
      </w:r>
      <w:r>
        <w:rPr>
          <w:rFonts w:ascii="Times New Roman" w:hAnsi="Times New Roman"/>
          <w:sz w:val="24"/>
        </w:rPr>
        <w:t>.Установите соответствие именами ученых и их открытиями</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УЧЕНЫЕ                                               ОТКРЫТИЯ</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1.И.Ньютон                            А.разработал учение о естественных правах человека</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2.Г.Галилей                            Б. закон  всемирного тяготения</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3.У.Гарвей                              В.открыл спутники Юпитера</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 xml:space="preserve">4. Д.Локк                                Г. представление о кровообращении   </w:t>
      </w:r>
    </w:p>
    <w:p w:rsidR="005844C6" w:rsidRDefault="00492747">
      <w:pPr>
        <w:spacing w:after="0" w:line="240" w:lineRule="auto"/>
        <w:ind w:left="284" w:firstLine="73"/>
        <w:jc w:val="both"/>
        <w:rPr>
          <w:rFonts w:ascii="Times New Roman" w:hAnsi="Times New Roman"/>
          <w:sz w:val="24"/>
        </w:rPr>
      </w:pPr>
      <w:r>
        <w:rPr>
          <w:rFonts w:ascii="Times New Roman" w:hAnsi="Times New Roman"/>
          <w:b/>
          <w:sz w:val="24"/>
        </w:rPr>
        <w:t>12</w:t>
      </w:r>
      <w:r>
        <w:rPr>
          <w:rFonts w:ascii="Times New Roman" w:hAnsi="Times New Roman"/>
          <w:sz w:val="24"/>
        </w:rPr>
        <w:t>.Какие три из перечисленных события имеют отношения к правлению английской королевы Елизаветы I :</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1) Англия добилась успехов в развитии торговли и мореплавании</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2) провозгласила протестантскую церковь</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 xml:space="preserve">3)обожала пиры и праздники   </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4)преследовала пуритан</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5)была ласковой и доброй правительницей</w:t>
      </w:r>
    </w:p>
    <w:p w:rsidR="005844C6" w:rsidRDefault="00492747">
      <w:pPr>
        <w:spacing w:after="0" w:line="240" w:lineRule="auto"/>
        <w:ind w:left="284" w:firstLine="73"/>
        <w:jc w:val="both"/>
        <w:rPr>
          <w:rFonts w:ascii="Times New Roman" w:hAnsi="Times New Roman"/>
          <w:sz w:val="24"/>
        </w:rPr>
      </w:pPr>
      <w:r>
        <w:rPr>
          <w:rFonts w:ascii="Times New Roman" w:hAnsi="Times New Roman"/>
          <w:sz w:val="24"/>
        </w:rPr>
        <w:t>6) не поддерживала корсаров (пиратов)</w:t>
      </w:r>
    </w:p>
    <w:p w:rsidR="005844C6" w:rsidRDefault="00492747">
      <w:pPr>
        <w:spacing w:after="0" w:line="240" w:lineRule="auto"/>
        <w:ind w:left="284" w:firstLine="73"/>
        <w:jc w:val="both"/>
        <w:rPr>
          <w:rFonts w:ascii="Times New Roman" w:hAnsi="Times New Roman"/>
          <w:sz w:val="24"/>
        </w:rPr>
      </w:pPr>
      <w:r>
        <w:rPr>
          <w:rFonts w:ascii="Times New Roman" w:hAnsi="Times New Roman"/>
          <w:b/>
          <w:sz w:val="24"/>
        </w:rPr>
        <w:t>13</w:t>
      </w:r>
      <w:r>
        <w:rPr>
          <w:rFonts w:ascii="Times New Roman" w:hAnsi="Times New Roman"/>
          <w:sz w:val="24"/>
        </w:rPr>
        <w:t>. Дайте определения понятиям :</w:t>
      </w:r>
    </w:p>
    <w:p w:rsidR="005844C6" w:rsidRDefault="00492747">
      <w:pPr>
        <w:spacing w:after="0" w:line="240" w:lineRule="auto"/>
        <w:ind w:left="284" w:firstLine="73"/>
        <w:jc w:val="both"/>
        <w:rPr>
          <w:rFonts w:ascii="Times New Roman" w:hAnsi="Times New Roman"/>
          <w:b/>
          <w:sz w:val="24"/>
        </w:rPr>
      </w:pPr>
      <w:r>
        <w:rPr>
          <w:rFonts w:ascii="Times New Roman" w:hAnsi="Times New Roman"/>
          <w:b/>
          <w:sz w:val="24"/>
        </w:rPr>
        <w:t>Биржа-</w:t>
      </w:r>
    </w:p>
    <w:p w:rsidR="005844C6" w:rsidRDefault="00492747">
      <w:pPr>
        <w:spacing w:after="0" w:line="240" w:lineRule="auto"/>
        <w:ind w:left="284" w:firstLine="73"/>
        <w:jc w:val="both"/>
        <w:rPr>
          <w:rFonts w:ascii="Times New Roman" w:hAnsi="Times New Roman"/>
          <w:b/>
          <w:sz w:val="24"/>
        </w:rPr>
      </w:pPr>
      <w:r>
        <w:rPr>
          <w:rFonts w:ascii="Times New Roman" w:hAnsi="Times New Roman"/>
          <w:b/>
          <w:sz w:val="24"/>
        </w:rPr>
        <w:lastRenderedPageBreak/>
        <w:t>Гугенот-</w:t>
      </w:r>
    </w:p>
    <w:p w:rsidR="005844C6" w:rsidRDefault="00492747">
      <w:pPr>
        <w:spacing w:after="0" w:line="240" w:lineRule="auto"/>
        <w:ind w:left="284" w:firstLine="73"/>
        <w:jc w:val="both"/>
        <w:rPr>
          <w:rFonts w:ascii="Times New Roman" w:hAnsi="Times New Roman"/>
          <w:b/>
          <w:sz w:val="24"/>
        </w:rPr>
      </w:pPr>
      <w:r>
        <w:rPr>
          <w:rFonts w:ascii="Times New Roman" w:hAnsi="Times New Roman"/>
          <w:b/>
          <w:sz w:val="24"/>
        </w:rPr>
        <w:t>Талья-</w:t>
      </w:r>
    </w:p>
    <w:p w:rsidR="005844C6" w:rsidRDefault="00492747">
      <w:pPr>
        <w:spacing w:after="0" w:line="240" w:lineRule="auto"/>
        <w:ind w:left="284" w:firstLine="73"/>
        <w:jc w:val="both"/>
        <w:rPr>
          <w:rFonts w:ascii="Times New Roman" w:hAnsi="Times New Roman"/>
          <w:sz w:val="24"/>
        </w:rPr>
      </w:pPr>
      <w:r>
        <w:rPr>
          <w:rFonts w:ascii="Times New Roman" w:hAnsi="Times New Roman"/>
          <w:b/>
          <w:sz w:val="24"/>
        </w:rPr>
        <w:t>14</w:t>
      </w:r>
      <w:r>
        <w:rPr>
          <w:rFonts w:ascii="Times New Roman" w:hAnsi="Times New Roman"/>
          <w:sz w:val="24"/>
        </w:rPr>
        <w:t>.Вставьте пропущенные слова  в тексте: «..Однако оставалось и старое(1)_______ , не желавшее перемен и старавшееся сохранить свои             (2)____________ и старый  хозяйственный уклад.</w:t>
      </w:r>
    </w:p>
    <w:p w:rsidR="005844C6" w:rsidRDefault="00492747">
      <w:pPr>
        <w:spacing w:after="0" w:line="240" w:lineRule="auto"/>
        <w:ind w:left="284" w:firstLine="73"/>
        <w:jc w:val="both"/>
        <w:rPr>
          <w:rFonts w:ascii="Times New Roman" w:hAnsi="Times New Roman"/>
          <w:sz w:val="24"/>
        </w:rPr>
      </w:pPr>
      <w:r>
        <w:rPr>
          <w:rFonts w:ascii="Times New Roman" w:hAnsi="Times New Roman"/>
          <w:b/>
          <w:sz w:val="24"/>
        </w:rPr>
        <w:t>15</w:t>
      </w:r>
      <w:r>
        <w:rPr>
          <w:rFonts w:ascii="Times New Roman" w:hAnsi="Times New Roman"/>
          <w:sz w:val="24"/>
        </w:rPr>
        <w:t>.Почему именно в конце ХV   -начале Х VI века стали возможны Великие географические открытия?</w:t>
      </w:r>
    </w:p>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b/>
          <w:sz w:val="24"/>
        </w:rPr>
      </w:pPr>
      <w:r>
        <w:rPr>
          <w:rFonts w:ascii="Times New Roman" w:hAnsi="Times New Roman"/>
          <w:b/>
          <w:sz w:val="24"/>
        </w:rPr>
        <w:t xml:space="preserve">                   Ключи к тестам</w:t>
      </w:r>
    </w:p>
    <w:p w:rsidR="005844C6" w:rsidRDefault="00492747">
      <w:pPr>
        <w:spacing w:after="0" w:line="240" w:lineRule="auto"/>
        <w:jc w:val="both"/>
        <w:rPr>
          <w:rFonts w:ascii="Times New Roman" w:hAnsi="Times New Roman"/>
          <w:b/>
          <w:sz w:val="24"/>
        </w:rPr>
      </w:pPr>
      <w:r>
        <w:rPr>
          <w:rFonts w:ascii="Times New Roman" w:hAnsi="Times New Roman"/>
          <w:b/>
          <w:sz w:val="24"/>
        </w:rPr>
        <w:t xml:space="preserve">         Вариант -1    </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2.3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3.4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4.3,5,6</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5.4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6.1</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7.2</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8.2</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9.4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10.1</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11.ВБГА</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12.1,2,3,6</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 xml:space="preserve">         13.: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Мануфактура-крупное предприятие, где существует разделение труда и ручной труд   </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Аутодафе-приведение в действие приговора инквизиции</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Эдикт- особо важный указ короля</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14.   1-предпринимательства</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2-найму</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15.Развитие внутренней торговли, создание международных торговых компаний, бирж свидетельствуют о развитии рыночного хозяйства.  Развитие мануфактур, использование наёмного труда. </w:t>
      </w:r>
    </w:p>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b/>
          <w:sz w:val="24"/>
        </w:rPr>
      </w:pPr>
      <w:r>
        <w:rPr>
          <w:rFonts w:ascii="Times New Roman" w:hAnsi="Times New Roman"/>
          <w:b/>
          <w:sz w:val="24"/>
        </w:rPr>
        <w:t>Вариант -2</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2.3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3.4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4.4,6</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5.1</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6.3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7.4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8.3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9.4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10.3</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 xml:space="preserve">         11.БВГА</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12.1,2,4</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13:</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Биржа- место заключения сделок</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Гугенот- сторонник протестантов</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Талья –основной прямой налог во Франции</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14.     1-дворянство</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2-привилегии</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15. К ХV веку население городов Европы сильно выросло. Быстро развиваются ремесла, торговля, международная торговля. Изобретение новых типов кораблей-каравеллы ,позволило совершать более далекие путешествия при минимуме экипажа и большой вместимости корабля. Появление огнестрельного оружия обезопасило эти путешествия. Больших успехов достигла картография ,карты стали более точными ,а в навигации успешно применяются приборы: компасы и астролябия.  Торговля со странами Востока давала баснословные прибыли в 700-800 %. </w:t>
      </w:r>
    </w:p>
    <w:p w:rsidR="005844C6" w:rsidRDefault="005844C6">
      <w:pPr>
        <w:spacing w:after="0" w:line="240" w:lineRule="auto"/>
        <w:jc w:val="both"/>
        <w:rPr>
          <w:rFonts w:ascii="Times New Roman" w:hAnsi="Times New Roman"/>
          <w:sz w:val="24"/>
        </w:rPr>
      </w:pPr>
    </w:p>
    <w:p w:rsidR="005844C6" w:rsidRDefault="005844C6">
      <w:pPr>
        <w:spacing w:after="0" w:line="240" w:lineRule="auto"/>
        <w:jc w:val="both"/>
        <w:rPr>
          <w:rFonts w:ascii="Times New Roman" w:hAnsi="Times New Roman"/>
          <w:sz w:val="24"/>
        </w:rPr>
      </w:pPr>
    </w:p>
    <w:p w:rsidR="005844C6" w:rsidRDefault="00492747">
      <w:pPr>
        <w:spacing w:after="0" w:line="240" w:lineRule="auto"/>
        <w:rPr>
          <w:rFonts w:ascii="Times New Roman" w:hAnsi="Times New Roman"/>
          <w:sz w:val="24"/>
        </w:rPr>
      </w:pPr>
      <w:r>
        <w:rPr>
          <w:rFonts w:ascii="Times New Roman" w:hAnsi="Times New Roman"/>
          <w:b/>
          <w:sz w:val="24"/>
        </w:rPr>
        <w:t>Контрольное тестирование№2«Ранние буржуазные революции»</w:t>
      </w:r>
    </w:p>
    <w:p w:rsidR="005844C6" w:rsidRDefault="00492747">
      <w:pPr>
        <w:spacing w:after="0" w:line="240" w:lineRule="auto"/>
        <w:rPr>
          <w:rFonts w:ascii="Times New Roman" w:hAnsi="Times New Roman"/>
          <w:b/>
          <w:sz w:val="24"/>
        </w:rPr>
      </w:pPr>
      <w:r>
        <w:rPr>
          <w:rFonts w:ascii="Times New Roman" w:hAnsi="Times New Roman"/>
          <w:b/>
          <w:sz w:val="24"/>
        </w:rPr>
        <w:t>1й вариант</w:t>
      </w:r>
    </w:p>
    <w:p w:rsidR="005844C6" w:rsidRDefault="00492747">
      <w:pPr>
        <w:spacing w:after="0" w:line="240" w:lineRule="auto"/>
        <w:rPr>
          <w:rFonts w:ascii="Times New Roman" w:hAnsi="Times New Roman"/>
          <w:b/>
          <w:sz w:val="24"/>
        </w:rPr>
      </w:pPr>
      <w:r>
        <w:rPr>
          <w:rFonts w:ascii="Times New Roman" w:hAnsi="Times New Roman"/>
          <w:b/>
          <w:sz w:val="24"/>
        </w:rPr>
        <w:t>Часть А</w:t>
      </w:r>
    </w:p>
    <w:p w:rsidR="005844C6" w:rsidRDefault="00492747">
      <w:pPr>
        <w:spacing w:after="0" w:line="240" w:lineRule="auto"/>
        <w:rPr>
          <w:rFonts w:ascii="Times New Roman" w:hAnsi="Times New Roman"/>
          <w:sz w:val="24"/>
        </w:rPr>
      </w:pPr>
      <w:r>
        <w:rPr>
          <w:rFonts w:ascii="Times New Roman" w:hAnsi="Times New Roman"/>
          <w:sz w:val="24"/>
        </w:rPr>
        <w:t>А1. Укажите, в каком году началось движение иконоборцев:</w:t>
      </w:r>
    </w:p>
    <w:p w:rsidR="005844C6" w:rsidRDefault="00492747">
      <w:pPr>
        <w:spacing w:after="0" w:line="240" w:lineRule="auto"/>
        <w:rPr>
          <w:rFonts w:ascii="Times New Roman" w:hAnsi="Times New Roman"/>
          <w:sz w:val="24"/>
        </w:rPr>
      </w:pPr>
      <w:r>
        <w:rPr>
          <w:rFonts w:ascii="Times New Roman" w:hAnsi="Times New Roman"/>
          <w:sz w:val="24"/>
        </w:rPr>
        <w:t xml:space="preserve">А) 1562 г.                      Б) 1563 г.                            В) </w:t>
      </w:r>
      <w:r>
        <w:rPr>
          <w:rFonts w:ascii="Times New Roman" w:hAnsi="Times New Roman"/>
          <w:sz w:val="24"/>
          <w:u w:val="single"/>
        </w:rPr>
        <w:t>1566 г.</w:t>
      </w:r>
      <w:r>
        <w:rPr>
          <w:rFonts w:ascii="Times New Roman" w:hAnsi="Times New Roman"/>
          <w:sz w:val="24"/>
        </w:rPr>
        <w:t xml:space="preserve">                      Г) 1565 г.</w:t>
      </w:r>
    </w:p>
    <w:p w:rsidR="005844C6" w:rsidRDefault="00492747">
      <w:pPr>
        <w:spacing w:after="0" w:line="240" w:lineRule="auto"/>
        <w:rPr>
          <w:rFonts w:ascii="Times New Roman" w:hAnsi="Times New Roman"/>
          <w:sz w:val="24"/>
        </w:rPr>
      </w:pPr>
      <w:r>
        <w:rPr>
          <w:rFonts w:ascii="Times New Roman" w:hAnsi="Times New Roman"/>
          <w:sz w:val="24"/>
        </w:rPr>
        <w:t>А2. После революции государственной религией в Нидерландах становится:</w:t>
      </w:r>
    </w:p>
    <w:p w:rsidR="005844C6" w:rsidRDefault="00492747">
      <w:pPr>
        <w:spacing w:after="0" w:line="240" w:lineRule="auto"/>
        <w:rPr>
          <w:rFonts w:ascii="Times New Roman" w:hAnsi="Times New Roman"/>
          <w:sz w:val="24"/>
        </w:rPr>
      </w:pPr>
      <w:r>
        <w:rPr>
          <w:rFonts w:ascii="Times New Roman" w:hAnsi="Times New Roman"/>
          <w:sz w:val="24"/>
        </w:rPr>
        <w:t xml:space="preserve">А) лютеранство            Б) цвинглианство               </w:t>
      </w:r>
      <w:r>
        <w:rPr>
          <w:rFonts w:ascii="Times New Roman" w:hAnsi="Times New Roman"/>
          <w:sz w:val="24"/>
          <w:u w:val="single"/>
        </w:rPr>
        <w:t>В) кальвинизм</w:t>
      </w:r>
      <w:r>
        <w:rPr>
          <w:rFonts w:ascii="Times New Roman" w:hAnsi="Times New Roman"/>
          <w:sz w:val="24"/>
        </w:rPr>
        <w:t xml:space="preserve">              Г) баптизм</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А3.  Укажите, какая из перечисленных стран участвовала в Тридцатилетней войне на стороне Габсбургов:</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А) Дания                           Б) Чехия                       </w:t>
      </w:r>
      <w:r>
        <w:rPr>
          <w:rFonts w:ascii="Times New Roman" w:hAnsi="Times New Roman"/>
          <w:sz w:val="24"/>
          <w:u w:val="single"/>
        </w:rPr>
        <w:t>В) Испания</w:t>
      </w:r>
      <w:r>
        <w:rPr>
          <w:rFonts w:ascii="Times New Roman" w:hAnsi="Times New Roman"/>
          <w:sz w:val="24"/>
        </w:rPr>
        <w:t xml:space="preserve">                       Г) Франция</w:t>
      </w:r>
    </w:p>
    <w:p w:rsidR="005844C6" w:rsidRDefault="00492747">
      <w:pPr>
        <w:spacing w:after="0" w:line="240" w:lineRule="auto"/>
        <w:jc w:val="both"/>
        <w:rPr>
          <w:rFonts w:ascii="Times New Roman" w:hAnsi="Times New Roman"/>
          <w:sz w:val="24"/>
        </w:rPr>
      </w:pPr>
      <w:r>
        <w:rPr>
          <w:rFonts w:ascii="Times New Roman" w:hAnsi="Times New Roman"/>
          <w:sz w:val="24"/>
        </w:rPr>
        <w:t>А4. Укажите, что получила Франция по условиям Вестфальского мирного договора:</w:t>
      </w:r>
    </w:p>
    <w:p w:rsidR="005844C6" w:rsidRDefault="00492747">
      <w:pPr>
        <w:spacing w:after="0" w:line="240" w:lineRule="auto"/>
        <w:jc w:val="both"/>
        <w:rPr>
          <w:rFonts w:ascii="Times New Roman" w:hAnsi="Times New Roman"/>
          <w:sz w:val="24"/>
          <w:u w:val="single"/>
        </w:rPr>
      </w:pPr>
      <w:r>
        <w:rPr>
          <w:rFonts w:ascii="Times New Roman" w:hAnsi="Times New Roman"/>
          <w:sz w:val="24"/>
        </w:rPr>
        <w:t xml:space="preserve">А) важнейшие торговые пути Германии                                 </w:t>
      </w:r>
      <w:r>
        <w:rPr>
          <w:rFonts w:ascii="Times New Roman" w:hAnsi="Times New Roman"/>
          <w:sz w:val="24"/>
          <w:u w:val="single"/>
        </w:rPr>
        <w:t xml:space="preserve">Б) провинцию Эльзас        </w:t>
      </w:r>
    </w:p>
    <w:p w:rsidR="005844C6" w:rsidRDefault="00492747">
      <w:pPr>
        <w:spacing w:after="0" w:line="240" w:lineRule="auto"/>
        <w:jc w:val="both"/>
        <w:rPr>
          <w:rFonts w:ascii="Times New Roman" w:hAnsi="Times New Roman"/>
          <w:sz w:val="24"/>
        </w:rPr>
      </w:pPr>
      <w:r>
        <w:rPr>
          <w:rFonts w:ascii="Times New Roman" w:hAnsi="Times New Roman"/>
          <w:sz w:val="24"/>
        </w:rPr>
        <w:t>В) контроль над реками Одер, Эльба и Везер                        Г) обширные земли на Балтике</w:t>
      </w:r>
    </w:p>
    <w:p w:rsidR="005844C6" w:rsidRDefault="00492747">
      <w:pPr>
        <w:spacing w:after="0" w:line="240" w:lineRule="auto"/>
        <w:jc w:val="both"/>
        <w:rPr>
          <w:rFonts w:ascii="Times New Roman" w:hAnsi="Times New Roman"/>
          <w:sz w:val="24"/>
        </w:rPr>
      </w:pPr>
      <w:r>
        <w:rPr>
          <w:rFonts w:ascii="Times New Roman" w:hAnsi="Times New Roman"/>
          <w:sz w:val="24"/>
        </w:rPr>
        <w:t>А5. Укажите название документа, который король был вынужден подписать в 1628 г.:</w:t>
      </w:r>
    </w:p>
    <w:p w:rsidR="005844C6" w:rsidRDefault="00492747">
      <w:pPr>
        <w:spacing w:after="0" w:line="240" w:lineRule="auto"/>
        <w:jc w:val="both"/>
        <w:rPr>
          <w:rFonts w:ascii="Times New Roman" w:hAnsi="Times New Roman"/>
          <w:sz w:val="24"/>
        </w:rPr>
      </w:pPr>
      <w:r>
        <w:rPr>
          <w:rFonts w:ascii="Times New Roman" w:hAnsi="Times New Roman"/>
          <w:sz w:val="24"/>
        </w:rPr>
        <w:t>А) «Билль о правах»                  Б) «Петиция о праве»                      В) «Хартия вольностей»           Г) «Декларация прав»</w:t>
      </w:r>
    </w:p>
    <w:p w:rsidR="005844C6" w:rsidRDefault="00492747">
      <w:pPr>
        <w:spacing w:after="0" w:line="240" w:lineRule="auto"/>
        <w:jc w:val="both"/>
        <w:rPr>
          <w:rFonts w:ascii="Times New Roman" w:hAnsi="Times New Roman"/>
          <w:sz w:val="24"/>
        </w:rPr>
      </w:pPr>
      <w:r>
        <w:rPr>
          <w:rFonts w:ascii="Times New Roman" w:hAnsi="Times New Roman"/>
          <w:sz w:val="24"/>
        </w:rPr>
        <w:t>А6. Укажите, кто являлся лидером диггеров:</w:t>
      </w:r>
    </w:p>
    <w:p w:rsidR="005844C6" w:rsidRDefault="00492747">
      <w:pPr>
        <w:spacing w:after="0" w:line="240" w:lineRule="auto"/>
        <w:jc w:val="both"/>
        <w:rPr>
          <w:rFonts w:ascii="Times New Roman" w:hAnsi="Times New Roman"/>
          <w:sz w:val="24"/>
        </w:rPr>
      </w:pPr>
      <w:r>
        <w:rPr>
          <w:rFonts w:ascii="Times New Roman" w:hAnsi="Times New Roman"/>
          <w:sz w:val="24"/>
        </w:rPr>
        <w:t>А) ДжерардУинстенли              Б) Оливер Кромвель                    В) Джон Лильберн                      Г) Алюбрехт Валленштейн</w:t>
      </w:r>
    </w:p>
    <w:p w:rsidR="005844C6" w:rsidRDefault="00492747">
      <w:pPr>
        <w:spacing w:after="0" w:line="240" w:lineRule="auto"/>
        <w:jc w:val="both"/>
        <w:rPr>
          <w:rFonts w:ascii="Times New Roman" w:hAnsi="Times New Roman"/>
          <w:sz w:val="24"/>
        </w:rPr>
      </w:pPr>
      <w:r>
        <w:rPr>
          <w:rFonts w:ascii="Times New Roman" w:hAnsi="Times New Roman"/>
          <w:sz w:val="24"/>
        </w:rPr>
        <w:t>А7. После победы в англо-голландской войне 1654 г., Англия как победившая сторона получала:</w:t>
      </w:r>
    </w:p>
    <w:p w:rsidR="005844C6" w:rsidRDefault="00492747">
      <w:pPr>
        <w:spacing w:after="0" w:line="240" w:lineRule="auto"/>
        <w:jc w:val="both"/>
        <w:rPr>
          <w:rFonts w:ascii="Times New Roman" w:hAnsi="Times New Roman"/>
          <w:sz w:val="24"/>
        </w:rPr>
      </w:pPr>
      <w:r>
        <w:rPr>
          <w:rFonts w:ascii="Times New Roman" w:hAnsi="Times New Roman"/>
          <w:sz w:val="24"/>
        </w:rPr>
        <w:t>А) признание Голландией «Навигационного акта»                                           Б) остров Ямайку в Вест-Индии</w:t>
      </w:r>
    </w:p>
    <w:p w:rsidR="005844C6" w:rsidRDefault="00492747">
      <w:pPr>
        <w:spacing w:after="0" w:line="240" w:lineRule="auto"/>
        <w:jc w:val="both"/>
        <w:rPr>
          <w:rFonts w:ascii="Times New Roman" w:hAnsi="Times New Roman"/>
          <w:sz w:val="24"/>
        </w:rPr>
      </w:pPr>
      <w:r>
        <w:rPr>
          <w:rFonts w:ascii="Times New Roman" w:hAnsi="Times New Roman"/>
          <w:sz w:val="24"/>
        </w:rPr>
        <w:t>В) власть над всей территорией Голландии                                                      Г) приоритетную торговлю со Скандинавскими странами</w:t>
      </w:r>
    </w:p>
    <w:p w:rsidR="005844C6" w:rsidRDefault="00492747">
      <w:pPr>
        <w:spacing w:after="0" w:line="240" w:lineRule="auto"/>
        <w:jc w:val="both"/>
        <w:rPr>
          <w:rFonts w:ascii="Times New Roman" w:hAnsi="Times New Roman"/>
          <w:sz w:val="24"/>
        </w:rPr>
      </w:pPr>
      <w:r>
        <w:rPr>
          <w:rFonts w:ascii="Times New Roman" w:hAnsi="Times New Roman"/>
          <w:sz w:val="24"/>
        </w:rPr>
        <w:t>А8. Укажите, последователями какого направления в протестантизме являлись пуритане:</w:t>
      </w:r>
    </w:p>
    <w:p w:rsidR="005844C6" w:rsidRDefault="00492747">
      <w:pPr>
        <w:spacing w:after="0" w:line="240" w:lineRule="auto"/>
        <w:jc w:val="both"/>
        <w:rPr>
          <w:rFonts w:ascii="Times New Roman" w:hAnsi="Times New Roman"/>
          <w:sz w:val="24"/>
        </w:rPr>
      </w:pPr>
      <w:r>
        <w:rPr>
          <w:rFonts w:ascii="Times New Roman" w:hAnsi="Times New Roman"/>
          <w:sz w:val="24"/>
        </w:rPr>
        <w:t>А) англиканство               Б) цвинглианство                       В) лютеранство                Г) кальвинизм</w:t>
      </w:r>
    </w:p>
    <w:p w:rsidR="005844C6" w:rsidRDefault="00492747">
      <w:pPr>
        <w:spacing w:after="0" w:line="240" w:lineRule="auto"/>
        <w:jc w:val="both"/>
        <w:rPr>
          <w:rFonts w:ascii="Times New Roman" w:hAnsi="Times New Roman"/>
          <w:sz w:val="24"/>
        </w:rPr>
      </w:pPr>
      <w:r>
        <w:rPr>
          <w:rFonts w:ascii="Times New Roman" w:hAnsi="Times New Roman"/>
          <w:sz w:val="24"/>
        </w:rPr>
        <w:t>А9. Укажите, в какой битве погиб король Швеции Густав II Адольф:</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А) </w:t>
      </w:r>
      <w:r>
        <w:rPr>
          <w:rFonts w:ascii="Times New Roman" w:hAnsi="Times New Roman"/>
          <w:sz w:val="24"/>
          <w:u w:val="single"/>
        </w:rPr>
        <w:t>в битве у Лютцена</w:t>
      </w:r>
      <w:r>
        <w:rPr>
          <w:rFonts w:ascii="Times New Roman" w:hAnsi="Times New Roman"/>
          <w:sz w:val="24"/>
        </w:rPr>
        <w:t xml:space="preserve">             Б) в битве у Белой горы                  В) в битве при Нейзби          Г)  в битве в Померании</w:t>
      </w:r>
    </w:p>
    <w:p w:rsidR="005844C6" w:rsidRDefault="00492747">
      <w:pPr>
        <w:spacing w:after="0" w:line="240" w:lineRule="auto"/>
        <w:jc w:val="both"/>
        <w:rPr>
          <w:rFonts w:ascii="Times New Roman" w:hAnsi="Times New Roman"/>
          <w:sz w:val="24"/>
        </w:rPr>
      </w:pPr>
      <w:r>
        <w:rPr>
          <w:rFonts w:ascii="Times New Roman" w:hAnsi="Times New Roman"/>
          <w:sz w:val="24"/>
        </w:rPr>
        <w:t>А10. Укажите, что из перечисленного относится к внешней политике Оливера Кромвеля:</w:t>
      </w:r>
    </w:p>
    <w:p w:rsidR="005844C6" w:rsidRDefault="00492747">
      <w:pPr>
        <w:spacing w:after="0" w:line="240" w:lineRule="auto"/>
        <w:jc w:val="both"/>
        <w:rPr>
          <w:rFonts w:ascii="Times New Roman" w:hAnsi="Times New Roman"/>
          <w:sz w:val="24"/>
        </w:rPr>
      </w:pPr>
      <w:r>
        <w:rPr>
          <w:rFonts w:ascii="Times New Roman" w:hAnsi="Times New Roman"/>
          <w:sz w:val="24"/>
        </w:rPr>
        <w:t>А) военная экспедиция в Ирландию                             Б) война с Францией за господство над Канадой</w:t>
      </w:r>
    </w:p>
    <w:p w:rsidR="005844C6" w:rsidRDefault="00492747">
      <w:pPr>
        <w:spacing w:after="0" w:line="240" w:lineRule="auto"/>
        <w:jc w:val="both"/>
        <w:rPr>
          <w:rFonts w:ascii="Times New Roman" w:hAnsi="Times New Roman"/>
          <w:sz w:val="24"/>
        </w:rPr>
      </w:pPr>
      <w:r>
        <w:rPr>
          <w:rFonts w:ascii="Times New Roman" w:hAnsi="Times New Roman"/>
          <w:sz w:val="24"/>
        </w:rPr>
        <w:t>В) завоевание Бенгалии                                                Г) участие в Итальянских войнах</w:t>
      </w:r>
    </w:p>
    <w:p w:rsidR="005844C6" w:rsidRDefault="005844C6">
      <w:pPr>
        <w:spacing w:after="0" w:line="240" w:lineRule="auto"/>
        <w:jc w:val="both"/>
        <w:rPr>
          <w:rFonts w:ascii="Times New Roman" w:hAnsi="Times New Roman"/>
          <w:b/>
          <w:sz w:val="24"/>
        </w:rPr>
      </w:pPr>
    </w:p>
    <w:p w:rsidR="005844C6" w:rsidRDefault="00492747">
      <w:pPr>
        <w:spacing w:after="0" w:line="240" w:lineRule="auto"/>
        <w:rPr>
          <w:rFonts w:ascii="Times New Roman" w:hAnsi="Times New Roman"/>
          <w:b/>
          <w:sz w:val="24"/>
        </w:rPr>
      </w:pPr>
      <w:r>
        <w:rPr>
          <w:rFonts w:ascii="Times New Roman" w:hAnsi="Times New Roman"/>
          <w:b/>
          <w:sz w:val="24"/>
        </w:rPr>
        <w:t>Часть В</w:t>
      </w:r>
    </w:p>
    <w:p w:rsidR="005844C6" w:rsidRDefault="00492747">
      <w:pPr>
        <w:spacing w:after="0" w:line="240" w:lineRule="auto"/>
        <w:jc w:val="both"/>
        <w:rPr>
          <w:rFonts w:ascii="Times New Roman" w:hAnsi="Times New Roman"/>
          <w:sz w:val="24"/>
        </w:rPr>
      </w:pPr>
      <w:r>
        <w:rPr>
          <w:rFonts w:ascii="Times New Roman" w:hAnsi="Times New Roman"/>
          <w:sz w:val="24"/>
        </w:rPr>
        <w:t>В1. Соотнесите исторического деятеля и его деятельность.</w:t>
      </w:r>
    </w:p>
    <w:p w:rsidR="005844C6" w:rsidRDefault="00492747">
      <w:pPr>
        <w:spacing w:after="0" w:line="240" w:lineRule="auto"/>
        <w:jc w:val="both"/>
        <w:rPr>
          <w:rFonts w:ascii="Times New Roman" w:hAnsi="Times New Roman"/>
          <w:sz w:val="24"/>
        </w:rPr>
      </w:pPr>
      <w:r>
        <w:rPr>
          <w:rFonts w:ascii="Times New Roman" w:hAnsi="Times New Roman"/>
          <w:sz w:val="24"/>
        </w:rPr>
        <w:t>А) герцог Альба                             1) борьба за независимость Нидерландов</w:t>
      </w:r>
    </w:p>
    <w:p w:rsidR="005844C6" w:rsidRDefault="00492747">
      <w:pPr>
        <w:spacing w:after="0" w:line="240" w:lineRule="auto"/>
        <w:jc w:val="both"/>
        <w:rPr>
          <w:rFonts w:ascii="Times New Roman" w:hAnsi="Times New Roman"/>
          <w:sz w:val="24"/>
        </w:rPr>
      </w:pPr>
      <w:r>
        <w:rPr>
          <w:rFonts w:ascii="Times New Roman" w:hAnsi="Times New Roman"/>
          <w:sz w:val="24"/>
        </w:rPr>
        <w:t>Б) граф Эгмонт                               2) борьба с Карлом I</w:t>
      </w:r>
    </w:p>
    <w:p w:rsidR="005844C6" w:rsidRDefault="00492747">
      <w:pPr>
        <w:spacing w:after="0" w:line="240" w:lineRule="auto"/>
        <w:jc w:val="both"/>
        <w:rPr>
          <w:rFonts w:ascii="Times New Roman" w:hAnsi="Times New Roman"/>
          <w:sz w:val="24"/>
        </w:rPr>
      </w:pPr>
      <w:r>
        <w:rPr>
          <w:rFonts w:ascii="Times New Roman" w:hAnsi="Times New Roman"/>
          <w:sz w:val="24"/>
        </w:rPr>
        <w:t>В) Оливер Кромвель                      3) восстановление порядка в Нидерландах</w:t>
      </w:r>
    </w:p>
    <w:p w:rsidR="005844C6" w:rsidRDefault="00492747">
      <w:pPr>
        <w:spacing w:after="0" w:line="240" w:lineRule="auto"/>
        <w:rPr>
          <w:rFonts w:ascii="Times New Roman" w:hAnsi="Times New Roman"/>
          <w:sz w:val="24"/>
        </w:rPr>
      </w:pPr>
      <w:r>
        <w:rPr>
          <w:rFonts w:ascii="Times New Roman" w:hAnsi="Times New Roman"/>
          <w:sz w:val="24"/>
        </w:rPr>
        <w:t>Г) Альбрехт Валленштейн            4) борьба с врагами империи Габсбургов</w:t>
      </w:r>
    </w:p>
    <w:tbl>
      <w:tblPr>
        <w:tblW w:w="0" w:type="auto"/>
        <w:tblLayout w:type="fixed"/>
        <w:tblLook w:val="04A0" w:firstRow="1" w:lastRow="0" w:firstColumn="1" w:lastColumn="0" w:noHBand="0" w:noVBand="1"/>
      </w:tblPr>
      <w:tblGrid>
        <w:gridCol w:w="479"/>
        <w:gridCol w:w="519"/>
        <w:gridCol w:w="519"/>
        <w:gridCol w:w="520"/>
      </w:tblGrid>
      <w:tr w:rsidR="005844C6">
        <w:trPr>
          <w:trHeight w:val="283"/>
        </w:trPr>
        <w:tc>
          <w:tcPr>
            <w:tcW w:w="47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А</w:t>
            </w: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Б</w:t>
            </w: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В</w:t>
            </w:r>
          </w:p>
        </w:tc>
        <w:tc>
          <w:tcPr>
            <w:tcW w:w="520"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Г</w:t>
            </w:r>
          </w:p>
        </w:tc>
      </w:tr>
      <w:tr w:rsidR="005844C6">
        <w:trPr>
          <w:trHeight w:val="475"/>
        </w:trPr>
        <w:tc>
          <w:tcPr>
            <w:tcW w:w="47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20"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r>
    </w:tbl>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sz w:val="24"/>
        </w:rPr>
      </w:pPr>
      <w:r>
        <w:rPr>
          <w:rFonts w:ascii="Times New Roman" w:hAnsi="Times New Roman"/>
          <w:sz w:val="24"/>
        </w:rPr>
        <w:t>В2. Расставьте в хронологической последовательности события Тридцатилетней войны.</w:t>
      </w:r>
    </w:p>
    <w:p w:rsidR="005844C6" w:rsidRDefault="00492747">
      <w:pPr>
        <w:spacing w:after="0" w:line="240" w:lineRule="auto"/>
        <w:rPr>
          <w:rFonts w:ascii="Times New Roman" w:hAnsi="Times New Roman"/>
          <w:sz w:val="24"/>
        </w:rPr>
      </w:pPr>
      <w:r>
        <w:rPr>
          <w:rFonts w:ascii="Times New Roman" w:hAnsi="Times New Roman"/>
          <w:sz w:val="24"/>
        </w:rPr>
        <w:t>А) Победы Тили и Валленштейна над датчанами и немецкими протестантами</w:t>
      </w:r>
    </w:p>
    <w:p w:rsidR="005844C6" w:rsidRDefault="00492747">
      <w:pPr>
        <w:spacing w:after="0" w:line="240" w:lineRule="auto"/>
        <w:rPr>
          <w:rFonts w:ascii="Times New Roman" w:hAnsi="Times New Roman"/>
          <w:sz w:val="24"/>
        </w:rPr>
      </w:pPr>
      <w:r>
        <w:rPr>
          <w:rFonts w:ascii="Times New Roman" w:hAnsi="Times New Roman"/>
          <w:sz w:val="24"/>
        </w:rPr>
        <w:t>Б) Битва у Лютцена</w:t>
      </w:r>
    </w:p>
    <w:p w:rsidR="005844C6" w:rsidRDefault="00492747">
      <w:pPr>
        <w:spacing w:after="0" w:line="240" w:lineRule="auto"/>
        <w:rPr>
          <w:rFonts w:ascii="Times New Roman" w:hAnsi="Times New Roman"/>
          <w:sz w:val="24"/>
        </w:rPr>
      </w:pPr>
      <w:r>
        <w:rPr>
          <w:rFonts w:ascii="Times New Roman" w:hAnsi="Times New Roman"/>
          <w:sz w:val="24"/>
        </w:rPr>
        <w:t>В) Битва у Белой горы</w:t>
      </w:r>
    </w:p>
    <w:p w:rsidR="005844C6" w:rsidRDefault="00492747">
      <w:pPr>
        <w:spacing w:after="0" w:line="240" w:lineRule="auto"/>
        <w:rPr>
          <w:rFonts w:ascii="Times New Roman" w:hAnsi="Times New Roman"/>
          <w:sz w:val="24"/>
        </w:rPr>
      </w:pPr>
      <w:r>
        <w:rPr>
          <w:rFonts w:ascii="Times New Roman" w:hAnsi="Times New Roman"/>
          <w:sz w:val="24"/>
        </w:rPr>
        <w:t>Г) Вестфальский мир</w:t>
      </w:r>
    </w:p>
    <w:p w:rsidR="005844C6" w:rsidRDefault="00492747">
      <w:pPr>
        <w:spacing w:after="0" w:line="240" w:lineRule="auto"/>
        <w:rPr>
          <w:rFonts w:ascii="Times New Roman" w:hAnsi="Times New Roman"/>
          <w:sz w:val="24"/>
        </w:rPr>
      </w:pPr>
      <w:r>
        <w:rPr>
          <w:rFonts w:ascii="Times New Roman" w:hAnsi="Times New Roman"/>
          <w:sz w:val="24"/>
        </w:rPr>
        <w:t xml:space="preserve">Д) Отставка Валленштейна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0"/>
        <w:gridCol w:w="1320"/>
        <w:gridCol w:w="1320"/>
        <w:gridCol w:w="1320"/>
        <w:gridCol w:w="1321"/>
      </w:tblGrid>
      <w:tr w:rsidR="005844C6">
        <w:trPr>
          <w:trHeight w:val="341"/>
        </w:trPr>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2</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3</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4</w:t>
            </w:r>
          </w:p>
        </w:tc>
        <w:tc>
          <w:tcPr>
            <w:tcW w:w="132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5</w:t>
            </w:r>
          </w:p>
        </w:tc>
      </w:tr>
      <w:tr w:rsidR="005844C6">
        <w:trPr>
          <w:trHeight w:val="357"/>
        </w:trPr>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bl>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i/>
          <w:sz w:val="24"/>
        </w:rPr>
      </w:pPr>
      <w:r>
        <w:rPr>
          <w:rFonts w:ascii="Times New Roman" w:hAnsi="Times New Roman"/>
          <w:sz w:val="24"/>
        </w:rPr>
        <w:t xml:space="preserve">В3. Заполните таблицу. </w:t>
      </w:r>
      <w:r>
        <w:rPr>
          <w:rFonts w:ascii="Times New Roman" w:hAnsi="Times New Roman"/>
          <w:i/>
          <w:sz w:val="24"/>
        </w:rPr>
        <w:t>Войны ХVIII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0"/>
        <w:gridCol w:w="3190"/>
        <w:gridCol w:w="3191"/>
      </w:tblGrid>
      <w:tr w:rsidR="005844C6">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Название</w:t>
            </w: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Годы</w:t>
            </w:r>
          </w:p>
        </w:tc>
        <w:tc>
          <w:tcPr>
            <w:tcW w:w="319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Участники</w:t>
            </w:r>
          </w:p>
        </w:tc>
      </w:tr>
      <w:tr w:rsidR="005844C6">
        <w:trPr>
          <w:trHeight w:val="605"/>
        </w:trPr>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1701 – 1714 гг.</w:t>
            </w:r>
          </w:p>
        </w:tc>
        <w:tc>
          <w:tcPr>
            <w:tcW w:w="319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r w:rsidR="005844C6">
        <w:trPr>
          <w:trHeight w:val="543"/>
        </w:trPr>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1700 – 1721 гг.</w:t>
            </w:r>
          </w:p>
        </w:tc>
        <w:tc>
          <w:tcPr>
            <w:tcW w:w="319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r w:rsidR="005844C6">
        <w:trPr>
          <w:trHeight w:val="565"/>
        </w:trPr>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1756 – 1763 гг.</w:t>
            </w:r>
          </w:p>
        </w:tc>
        <w:tc>
          <w:tcPr>
            <w:tcW w:w="319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bl>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b/>
          <w:sz w:val="24"/>
        </w:rPr>
      </w:pPr>
      <w:r>
        <w:rPr>
          <w:rFonts w:ascii="Times New Roman" w:hAnsi="Times New Roman"/>
          <w:b/>
          <w:sz w:val="24"/>
        </w:rPr>
        <w:t>Контрольное тестирование №2. «Ранние буржуазные революции»</w:t>
      </w:r>
    </w:p>
    <w:p w:rsidR="005844C6" w:rsidRDefault="00492747">
      <w:pPr>
        <w:spacing w:after="0" w:line="240" w:lineRule="auto"/>
        <w:rPr>
          <w:rFonts w:ascii="Times New Roman" w:hAnsi="Times New Roman"/>
          <w:b/>
          <w:sz w:val="24"/>
        </w:rPr>
      </w:pPr>
      <w:r>
        <w:rPr>
          <w:rFonts w:ascii="Times New Roman" w:hAnsi="Times New Roman"/>
          <w:b/>
          <w:sz w:val="24"/>
        </w:rPr>
        <w:t>2 вариант</w:t>
      </w:r>
    </w:p>
    <w:p w:rsidR="005844C6" w:rsidRDefault="00492747">
      <w:pPr>
        <w:spacing w:after="0" w:line="240" w:lineRule="auto"/>
        <w:rPr>
          <w:rFonts w:ascii="Times New Roman" w:hAnsi="Times New Roman"/>
          <w:b/>
          <w:sz w:val="24"/>
        </w:rPr>
      </w:pPr>
      <w:r>
        <w:rPr>
          <w:rFonts w:ascii="Times New Roman" w:hAnsi="Times New Roman"/>
          <w:b/>
          <w:sz w:val="24"/>
        </w:rPr>
        <w:t>Часть А</w:t>
      </w:r>
    </w:p>
    <w:p w:rsidR="005844C6" w:rsidRDefault="00492747">
      <w:pPr>
        <w:spacing w:after="0" w:line="240" w:lineRule="auto"/>
        <w:jc w:val="both"/>
        <w:rPr>
          <w:rFonts w:ascii="Times New Roman" w:hAnsi="Times New Roman"/>
          <w:sz w:val="24"/>
        </w:rPr>
      </w:pPr>
      <w:r>
        <w:rPr>
          <w:rFonts w:ascii="Times New Roman" w:hAnsi="Times New Roman"/>
          <w:sz w:val="24"/>
        </w:rPr>
        <w:t>А1. Укажите, какой город являлся экономическим и торговым центром Нидерландов:</w:t>
      </w:r>
    </w:p>
    <w:p w:rsidR="005844C6" w:rsidRDefault="00492747">
      <w:pPr>
        <w:spacing w:after="0" w:line="240" w:lineRule="auto"/>
        <w:jc w:val="both"/>
        <w:rPr>
          <w:rFonts w:ascii="Times New Roman" w:hAnsi="Times New Roman"/>
          <w:sz w:val="24"/>
        </w:rPr>
      </w:pPr>
      <w:r>
        <w:rPr>
          <w:rFonts w:ascii="Times New Roman" w:hAnsi="Times New Roman"/>
          <w:sz w:val="24"/>
        </w:rPr>
        <w:t>А) Антверпен                    Б) ГаагаВ) Брюссель                      Г) Амстердам</w:t>
      </w:r>
    </w:p>
    <w:p w:rsidR="005844C6" w:rsidRDefault="00492747">
      <w:pPr>
        <w:spacing w:after="0" w:line="240" w:lineRule="auto"/>
        <w:jc w:val="both"/>
        <w:rPr>
          <w:rFonts w:ascii="Times New Roman" w:hAnsi="Times New Roman"/>
          <w:sz w:val="24"/>
        </w:rPr>
      </w:pPr>
      <w:r>
        <w:rPr>
          <w:rFonts w:ascii="Times New Roman" w:hAnsi="Times New Roman"/>
          <w:sz w:val="24"/>
        </w:rPr>
        <w:t>А2. Укажите, королевскую династию, правившую в Англии в начале ХVII в. :</w:t>
      </w:r>
    </w:p>
    <w:p w:rsidR="005844C6" w:rsidRDefault="00492747">
      <w:pPr>
        <w:spacing w:after="0" w:line="240" w:lineRule="auto"/>
        <w:jc w:val="both"/>
        <w:rPr>
          <w:rFonts w:ascii="Times New Roman" w:hAnsi="Times New Roman"/>
          <w:sz w:val="24"/>
        </w:rPr>
      </w:pPr>
      <w:r>
        <w:rPr>
          <w:rFonts w:ascii="Times New Roman" w:hAnsi="Times New Roman"/>
          <w:sz w:val="24"/>
        </w:rPr>
        <w:t>А) Йорки                        Б) Ланкастеры В) Тюдоры                     Г) Стюарты</w:t>
      </w:r>
    </w:p>
    <w:p w:rsidR="005844C6" w:rsidRDefault="00492747">
      <w:pPr>
        <w:spacing w:after="0" w:line="240" w:lineRule="auto"/>
        <w:jc w:val="both"/>
        <w:rPr>
          <w:rFonts w:ascii="Times New Roman" w:hAnsi="Times New Roman"/>
          <w:sz w:val="24"/>
        </w:rPr>
      </w:pPr>
      <w:r>
        <w:rPr>
          <w:rFonts w:ascii="Times New Roman" w:hAnsi="Times New Roman"/>
          <w:sz w:val="24"/>
        </w:rPr>
        <w:t>А3. Укажите, что стало началом буржуазной революции в Англии:</w:t>
      </w:r>
    </w:p>
    <w:p w:rsidR="005844C6" w:rsidRDefault="00492747">
      <w:pPr>
        <w:spacing w:after="0" w:line="240" w:lineRule="auto"/>
        <w:jc w:val="both"/>
        <w:rPr>
          <w:rFonts w:ascii="Times New Roman" w:hAnsi="Times New Roman"/>
          <w:sz w:val="24"/>
        </w:rPr>
      </w:pPr>
      <w:r>
        <w:rPr>
          <w:rFonts w:ascii="Times New Roman" w:hAnsi="Times New Roman"/>
          <w:sz w:val="24"/>
        </w:rPr>
        <w:t>А) реформы Долгого парламента        Б) созыв Долгого парламентаВ) Гражданская война                           Г) казнь короля</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А4. После гражданской войны Кромвель стал:</w:t>
      </w:r>
    </w:p>
    <w:p w:rsidR="005844C6" w:rsidRDefault="00492747">
      <w:pPr>
        <w:spacing w:after="0" w:line="240" w:lineRule="auto"/>
        <w:jc w:val="both"/>
        <w:rPr>
          <w:rFonts w:ascii="Times New Roman" w:hAnsi="Times New Roman"/>
          <w:sz w:val="24"/>
        </w:rPr>
      </w:pPr>
      <w:r>
        <w:rPr>
          <w:rFonts w:ascii="Times New Roman" w:hAnsi="Times New Roman"/>
          <w:sz w:val="24"/>
        </w:rPr>
        <w:t>А) императором                          Б) королемВ) спикером парламента            Г) лордом-протектором</w:t>
      </w:r>
    </w:p>
    <w:p w:rsidR="005844C6" w:rsidRDefault="00492747">
      <w:pPr>
        <w:spacing w:after="0" w:line="240" w:lineRule="auto"/>
        <w:jc w:val="both"/>
        <w:rPr>
          <w:rFonts w:ascii="Times New Roman" w:hAnsi="Times New Roman"/>
          <w:sz w:val="24"/>
        </w:rPr>
      </w:pPr>
      <w:r>
        <w:rPr>
          <w:rFonts w:ascii="Times New Roman" w:hAnsi="Times New Roman"/>
          <w:sz w:val="24"/>
        </w:rPr>
        <w:t>А5. Королем Англии после буржуазной революции стал:</w:t>
      </w:r>
    </w:p>
    <w:p w:rsidR="005844C6" w:rsidRDefault="00492747">
      <w:pPr>
        <w:spacing w:after="0" w:line="240" w:lineRule="auto"/>
        <w:jc w:val="both"/>
        <w:rPr>
          <w:rFonts w:ascii="Times New Roman" w:hAnsi="Times New Roman"/>
          <w:sz w:val="24"/>
        </w:rPr>
      </w:pPr>
      <w:r>
        <w:rPr>
          <w:rFonts w:ascii="Times New Roman" w:hAnsi="Times New Roman"/>
          <w:sz w:val="24"/>
        </w:rPr>
        <w:t>А) Карл II                               Б) Яков IIВ) Вильгельм Оранский       Г) Яков I</w:t>
      </w:r>
    </w:p>
    <w:p w:rsidR="005844C6" w:rsidRDefault="00492747">
      <w:pPr>
        <w:spacing w:after="0" w:line="240" w:lineRule="auto"/>
        <w:jc w:val="both"/>
        <w:rPr>
          <w:rFonts w:ascii="Times New Roman" w:hAnsi="Times New Roman"/>
          <w:sz w:val="24"/>
        </w:rPr>
      </w:pPr>
      <w:r>
        <w:rPr>
          <w:rFonts w:ascii="Times New Roman" w:hAnsi="Times New Roman"/>
          <w:sz w:val="24"/>
        </w:rPr>
        <w:t>А6. Укажите господствующую религию в Англии в ХVII в.:</w:t>
      </w:r>
    </w:p>
    <w:p w:rsidR="005844C6" w:rsidRDefault="00492747">
      <w:pPr>
        <w:spacing w:after="0" w:line="240" w:lineRule="auto"/>
        <w:jc w:val="both"/>
        <w:rPr>
          <w:rFonts w:ascii="Times New Roman" w:hAnsi="Times New Roman"/>
          <w:sz w:val="24"/>
        </w:rPr>
      </w:pPr>
      <w:r>
        <w:rPr>
          <w:rFonts w:ascii="Times New Roman" w:hAnsi="Times New Roman"/>
          <w:sz w:val="24"/>
        </w:rPr>
        <w:t>А) католицизм                            Б) англиканствоВ) лютеранство                           Г) православие</w:t>
      </w:r>
    </w:p>
    <w:p w:rsidR="005844C6" w:rsidRDefault="00492747">
      <w:pPr>
        <w:spacing w:after="0" w:line="240" w:lineRule="auto"/>
        <w:jc w:val="both"/>
        <w:rPr>
          <w:rFonts w:ascii="Times New Roman" w:hAnsi="Times New Roman"/>
          <w:sz w:val="24"/>
        </w:rPr>
      </w:pPr>
      <w:r>
        <w:rPr>
          <w:rFonts w:ascii="Times New Roman" w:hAnsi="Times New Roman"/>
          <w:sz w:val="24"/>
        </w:rPr>
        <w:t>А7. Укажите, что являлось формой государственной власти в Англии к моменту буржуазной революции:</w:t>
      </w:r>
    </w:p>
    <w:p w:rsidR="005844C6" w:rsidRDefault="00492747">
      <w:pPr>
        <w:spacing w:after="0" w:line="240" w:lineRule="auto"/>
        <w:jc w:val="both"/>
        <w:rPr>
          <w:rFonts w:ascii="Times New Roman" w:hAnsi="Times New Roman"/>
          <w:sz w:val="24"/>
        </w:rPr>
      </w:pPr>
      <w:r>
        <w:rPr>
          <w:rFonts w:ascii="Times New Roman" w:hAnsi="Times New Roman"/>
          <w:sz w:val="24"/>
        </w:rPr>
        <w:t>А) абсолютная монархия                     Б) конституционная армияВ) парламентская монархия                Г) представительная монархия</w:t>
      </w:r>
    </w:p>
    <w:p w:rsidR="005844C6" w:rsidRDefault="00492747">
      <w:pPr>
        <w:spacing w:after="0" w:line="240" w:lineRule="auto"/>
        <w:jc w:val="both"/>
        <w:rPr>
          <w:rFonts w:ascii="Times New Roman" w:hAnsi="Times New Roman"/>
          <w:sz w:val="24"/>
        </w:rPr>
      </w:pPr>
      <w:r>
        <w:rPr>
          <w:rFonts w:ascii="Times New Roman" w:hAnsi="Times New Roman"/>
          <w:sz w:val="24"/>
        </w:rPr>
        <w:t>А8. Укажите, кто являлся лидером левеллеров:</w:t>
      </w:r>
    </w:p>
    <w:p w:rsidR="005844C6" w:rsidRDefault="00492747">
      <w:pPr>
        <w:spacing w:after="0" w:line="240" w:lineRule="auto"/>
        <w:jc w:val="both"/>
        <w:rPr>
          <w:rFonts w:ascii="Times New Roman" w:hAnsi="Times New Roman"/>
          <w:sz w:val="24"/>
        </w:rPr>
      </w:pPr>
      <w:r>
        <w:rPr>
          <w:rFonts w:ascii="Times New Roman" w:hAnsi="Times New Roman"/>
          <w:sz w:val="24"/>
        </w:rPr>
        <w:t>А) ДжерардУинстенли              Б) Оливер КромвельВ) Джон Лильберн                      Г) Альбрехт Валленштейн</w:t>
      </w:r>
    </w:p>
    <w:p w:rsidR="005844C6" w:rsidRDefault="00492747">
      <w:pPr>
        <w:spacing w:after="0" w:line="240" w:lineRule="auto"/>
        <w:jc w:val="both"/>
        <w:rPr>
          <w:rFonts w:ascii="Times New Roman" w:hAnsi="Times New Roman"/>
          <w:sz w:val="24"/>
        </w:rPr>
      </w:pPr>
      <w:r>
        <w:rPr>
          <w:rFonts w:ascii="Times New Roman" w:hAnsi="Times New Roman"/>
          <w:sz w:val="24"/>
        </w:rPr>
        <w:t>А9. Укажите, в какую провинцию была превращена Чехия в начале Тридцатилетней войны:</w:t>
      </w:r>
    </w:p>
    <w:p w:rsidR="005844C6" w:rsidRDefault="00492747">
      <w:pPr>
        <w:spacing w:after="0" w:line="240" w:lineRule="auto"/>
        <w:jc w:val="both"/>
        <w:rPr>
          <w:rFonts w:ascii="Times New Roman" w:hAnsi="Times New Roman"/>
          <w:sz w:val="24"/>
        </w:rPr>
      </w:pPr>
      <w:r>
        <w:rPr>
          <w:rFonts w:ascii="Times New Roman" w:hAnsi="Times New Roman"/>
          <w:sz w:val="24"/>
        </w:rPr>
        <w:t>А) Моравия                           Б) Вестфалия В) Саксония                          Г) Богемия</w:t>
      </w:r>
    </w:p>
    <w:p w:rsidR="005844C6" w:rsidRDefault="00492747">
      <w:pPr>
        <w:spacing w:after="0" w:line="240" w:lineRule="auto"/>
        <w:jc w:val="both"/>
        <w:rPr>
          <w:rFonts w:ascii="Times New Roman" w:hAnsi="Times New Roman"/>
          <w:sz w:val="24"/>
        </w:rPr>
      </w:pPr>
      <w:r>
        <w:rPr>
          <w:rFonts w:ascii="Times New Roman" w:hAnsi="Times New Roman"/>
          <w:sz w:val="24"/>
        </w:rPr>
        <w:t>А10. Укажите, какую цель преследовала Дания в войне с Габсбургами:</w:t>
      </w:r>
    </w:p>
    <w:p w:rsidR="005844C6" w:rsidRDefault="00492747">
      <w:pPr>
        <w:spacing w:after="0" w:line="240" w:lineRule="auto"/>
        <w:jc w:val="both"/>
        <w:rPr>
          <w:rFonts w:ascii="Times New Roman" w:hAnsi="Times New Roman"/>
          <w:sz w:val="24"/>
        </w:rPr>
      </w:pPr>
      <w:r>
        <w:rPr>
          <w:rFonts w:ascii="Times New Roman" w:hAnsi="Times New Roman"/>
          <w:sz w:val="24"/>
        </w:rPr>
        <w:t>А) овладеть всей Германией                    Б) овладеть важнейшими торговыми путями Германии</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В) господство на Балтийском море  Г) предоставить независимость союзной Голландии </w:t>
      </w:r>
    </w:p>
    <w:p w:rsidR="005844C6" w:rsidRDefault="00492747">
      <w:pPr>
        <w:spacing w:after="0" w:line="240" w:lineRule="auto"/>
        <w:rPr>
          <w:rFonts w:ascii="Times New Roman" w:hAnsi="Times New Roman"/>
          <w:b/>
          <w:sz w:val="24"/>
        </w:rPr>
      </w:pPr>
      <w:r>
        <w:rPr>
          <w:rFonts w:ascii="Times New Roman" w:hAnsi="Times New Roman"/>
          <w:b/>
          <w:sz w:val="24"/>
        </w:rPr>
        <w:t>Часть В</w:t>
      </w:r>
    </w:p>
    <w:p w:rsidR="005844C6" w:rsidRDefault="00492747">
      <w:pPr>
        <w:spacing w:after="0" w:line="240" w:lineRule="auto"/>
        <w:jc w:val="both"/>
        <w:rPr>
          <w:rFonts w:ascii="Times New Roman" w:hAnsi="Times New Roman"/>
          <w:sz w:val="24"/>
        </w:rPr>
      </w:pPr>
      <w:r>
        <w:rPr>
          <w:rFonts w:ascii="Times New Roman" w:hAnsi="Times New Roman"/>
          <w:sz w:val="24"/>
        </w:rPr>
        <w:t>В1. Соотнесите дату и событие.</w:t>
      </w:r>
    </w:p>
    <w:p w:rsidR="005844C6" w:rsidRDefault="00492747">
      <w:pPr>
        <w:spacing w:after="0" w:line="240" w:lineRule="auto"/>
        <w:jc w:val="both"/>
        <w:rPr>
          <w:rFonts w:ascii="Times New Roman" w:hAnsi="Times New Roman"/>
          <w:sz w:val="24"/>
        </w:rPr>
      </w:pPr>
      <w:r>
        <w:rPr>
          <w:rFonts w:ascii="Times New Roman" w:hAnsi="Times New Roman"/>
          <w:sz w:val="24"/>
        </w:rPr>
        <w:t>А) 1632 г.                         1) Вестфальский мир</w:t>
      </w:r>
    </w:p>
    <w:p w:rsidR="005844C6" w:rsidRDefault="00492747">
      <w:pPr>
        <w:spacing w:after="0" w:line="240" w:lineRule="auto"/>
        <w:jc w:val="both"/>
        <w:rPr>
          <w:rFonts w:ascii="Times New Roman" w:hAnsi="Times New Roman"/>
          <w:sz w:val="24"/>
        </w:rPr>
      </w:pPr>
      <w:r>
        <w:rPr>
          <w:rFonts w:ascii="Times New Roman" w:hAnsi="Times New Roman"/>
          <w:sz w:val="24"/>
        </w:rPr>
        <w:t>Б) 1642 г.                          2) Создание Великобритании</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 xml:space="preserve">В) 1648 г.                          3) начало гражданской войны </w:t>
      </w:r>
    </w:p>
    <w:p w:rsidR="005844C6" w:rsidRDefault="00492747">
      <w:pPr>
        <w:spacing w:after="0" w:line="240" w:lineRule="auto"/>
        <w:jc w:val="both"/>
        <w:rPr>
          <w:rFonts w:ascii="Times New Roman" w:hAnsi="Times New Roman"/>
          <w:sz w:val="24"/>
        </w:rPr>
      </w:pPr>
      <w:r>
        <w:rPr>
          <w:rFonts w:ascii="Times New Roman" w:hAnsi="Times New Roman"/>
          <w:sz w:val="24"/>
        </w:rPr>
        <w:t>Г) 1707 г.                          4) битва у Лютцена</w:t>
      </w:r>
    </w:p>
    <w:tbl>
      <w:tblPr>
        <w:tblW w:w="0" w:type="auto"/>
        <w:tblLayout w:type="fixed"/>
        <w:tblLook w:val="04A0" w:firstRow="1" w:lastRow="0" w:firstColumn="1" w:lastColumn="0" w:noHBand="0" w:noVBand="1"/>
      </w:tblPr>
      <w:tblGrid>
        <w:gridCol w:w="479"/>
        <w:gridCol w:w="519"/>
        <w:gridCol w:w="519"/>
        <w:gridCol w:w="520"/>
      </w:tblGrid>
      <w:tr w:rsidR="005844C6">
        <w:trPr>
          <w:trHeight w:val="272"/>
        </w:trPr>
        <w:tc>
          <w:tcPr>
            <w:tcW w:w="47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А</w:t>
            </w: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Б</w:t>
            </w: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В</w:t>
            </w:r>
          </w:p>
        </w:tc>
        <w:tc>
          <w:tcPr>
            <w:tcW w:w="520"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492747">
            <w:pPr>
              <w:spacing w:after="0" w:line="240" w:lineRule="auto"/>
              <w:rPr>
                <w:rFonts w:ascii="Times New Roman" w:hAnsi="Times New Roman"/>
                <w:sz w:val="24"/>
              </w:rPr>
            </w:pPr>
            <w:r>
              <w:rPr>
                <w:rFonts w:ascii="Times New Roman" w:hAnsi="Times New Roman"/>
                <w:sz w:val="24"/>
              </w:rPr>
              <w:t>Г</w:t>
            </w:r>
          </w:p>
        </w:tc>
      </w:tr>
      <w:tr w:rsidR="005844C6">
        <w:trPr>
          <w:trHeight w:val="475"/>
        </w:trPr>
        <w:tc>
          <w:tcPr>
            <w:tcW w:w="47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19"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c>
          <w:tcPr>
            <w:tcW w:w="520" w:type="dxa"/>
            <w:tcBorders>
              <w:top w:val="single" w:sz="3" w:space="0" w:color="000000"/>
              <w:left w:val="single" w:sz="3" w:space="0" w:color="000000"/>
              <w:bottom w:val="single" w:sz="3" w:space="0" w:color="000000"/>
              <w:right w:val="single" w:sz="3" w:space="0" w:color="000000"/>
            </w:tcBorders>
            <w:shd w:val="clear" w:color="auto" w:fill="FFFFFF"/>
          </w:tcPr>
          <w:p w:rsidR="005844C6" w:rsidRDefault="005844C6">
            <w:pPr>
              <w:spacing w:after="0" w:line="240" w:lineRule="auto"/>
              <w:rPr>
                <w:rFonts w:ascii="Times New Roman" w:hAnsi="Times New Roman"/>
                <w:sz w:val="24"/>
              </w:rPr>
            </w:pPr>
          </w:p>
        </w:tc>
      </w:tr>
    </w:tbl>
    <w:p w:rsidR="005844C6" w:rsidRDefault="005844C6">
      <w:pPr>
        <w:spacing w:after="0" w:line="240" w:lineRule="auto"/>
        <w:jc w:val="both"/>
        <w:rPr>
          <w:rFonts w:ascii="Times New Roman" w:hAnsi="Times New Roman"/>
          <w:sz w:val="24"/>
        </w:rPr>
      </w:pPr>
    </w:p>
    <w:p w:rsidR="005844C6" w:rsidRDefault="005844C6">
      <w:pPr>
        <w:spacing w:after="0" w:line="240" w:lineRule="auto"/>
        <w:jc w:val="both"/>
        <w:rPr>
          <w:rFonts w:ascii="Times New Roman" w:hAnsi="Times New Roman"/>
          <w:sz w:val="24"/>
        </w:rPr>
      </w:pPr>
    </w:p>
    <w:p w:rsidR="005844C6" w:rsidRDefault="005844C6">
      <w:pPr>
        <w:spacing w:after="0" w:line="240" w:lineRule="auto"/>
        <w:jc w:val="both"/>
        <w:rPr>
          <w:rFonts w:ascii="Times New Roman" w:hAnsi="Times New Roman"/>
          <w:sz w:val="24"/>
        </w:rPr>
      </w:pPr>
    </w:p>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sz w:val="24"/>
        </w:rPr>
      </w:pPr>
      <w:r>
        <w:rPr>
          <w:rFonts w:ascii="Times New Roman" w:hAnsi="Times New Roman"/>
          <w:sz w:val="24"/>
        </w:rPr>
        <w:t>В2. Расположите события в хронологической последовательности.</w:t>
      </w:r>
    </w:p>
    <w:p w:rsidR="005844C6" w:rsidRDefault="00492747">
      <w:pPr>
        <w:spacing w:after="0" w:line="240" w:lineRule="auto"/>
        <w:jc w:val="both"/>
        <w:rPr>
          <w:rFonts w:ascii="Times New Roman" w:hAnsi="Times New Roman"/>
          <w:sz w:val="24"/>
        </w:rPr>
      </w:pPr>
      <w:r>
        <w:rPr>
          <w:rFonts w:ascii="Times New Roman" w:hAnsi="Times New Roman"/>
          <w:sz w:val="24"/>
        </w:rPr>
        <w:t>А) Казнь Карла I</w:t>
      </w:r>
    </w:p>
    <w:p w:rsidR="005844C6" w:rsidRDefault="00492747">
      <w:pPr>
        <w:spacing w:after="0" w:line="240" w:lineRule="auto"/>
        <w:jc w:val="both"/>
        <w:rPr>
          <w:rFonts w:ascii="Times New Roman" w:hAnsi="Times New Roman"/>
          <w:sz w:val="24"/>
        </w:rPr>
      </w:pPr>
      <w:r>
        <w:rPr>
          <w:rFonts w:ascii="Times New Roman" w:hAnsi="Times New Roman"/>
          <w:sz w:val="24"/>
        </w:rPr>
        <w:t>Б) Битва при Нейзби</w:t>
      </w:r>
    </w:p>
    <w:p w:rsidR="005844C6" w:rsidRDefault="00492747">
      <w:pPr>
        <w:spacing w:after="0" w:line="240" w:lineRule="auto"/>
        <w:jc w:val="both"/>
        <w:rPr>
          <w:rFonts w:ascii="Times New Roman" w:hAnsi="Times New Roman"/>
          <w:sz w:val="24"/>
        </w:rPr>
      </w:pPr>
      <w:r>
        <w:rPr>
          <w:rFonts w:ascii="Times New Roman" w:hAnsi="Times New Roman"/>
          <w:sz w:val="24"/>
        </w:rPr>
        <w:t>В) Установление республики</w:t>
      </w:r>
    </w:p>
    <w:p w:rsidR="005844C6" w:rsidRDefault="00492747">
      <w:pPr>
        <w:spacing w:after="0" w:line="240" w:lineRule="auto"/>
        <w:jc w:val="both"/>
        <w:rPr>
          <w:rFonts w:ascii="Times New Roman" w:hAnsi="Times New Roman"/>
          <w:sz w:val="24"/>
        </w:rPr>
      </w:pPr>
      <w:r>
        <w:rPr>
          <w:rFonts w:ascii="Times New Roman" w:hAnsi="Times New Roman"/>
          <w:sz w:val="24"/>
        </w:rPr>
        <w:t>Г) Начало Гражданской войны</w:t>
      </w:r>
    </w:p>
    <w:p w:rsidR="005844C6" w:rsidRDefault="00492747">
      <w:pPr>
        <w:spacing w:after="0" w:line="240" w:lineRule="auto"/>
        <w:jc w:val="both"/>
        <w:rPr>
          <w:rFonts w:ascii="Times New Roman" w:hAnsi="Times New Roman"/>
          <w:sz w:val="24"/>
        </w:rPr>
      </w:pPr>
      <w:r>
        <w:rPr>
          <w:rFonts w:ascii="Times New Roman" w:hAnsi="Times New Roman"/>
          <w:sz w:val="24"/>
        </w:rPr>
        <w:t>Д) Созыв Долгого парламента</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0"/>
        <w:gridCol w:w="1320"/>
        <w:gridCol w:w="1320"/>
        <w:gridCol w:w="1320"/>
        <w:gridCol w:w="1321"/>
      </w:tblGrid>
      <w:tr w:rsidR="005844C6">
        <w:trPr>
          <w:trHeight w:val="341"/>
        </w:trPr>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1</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2</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3</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4</w:t>
            </w:r>
          </w:p>
        </w:tc>
        <w:tc>
          <w:tcPr>
            <w:tcW w:w="132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5</w:t>
            </w:r>
          </w:p>
        </w:tc>
      </w:tr>
      <w:tr w:rsidR="005844C6">
        <w:trPr>
          <w:trHeight w:val="357"/>
        </w:trPr>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bl>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i/>
          <w:sz w:val="24"/>
        </w:rPr>
      </w:pPr>
      <w:r>
        <w:rPr>
          <w:rFonts w:ascii="Times New Roman" w:hAnsi="Times New Roman"/>
          <w:sz w:val="24"/>
        </w:rPr>
        <w:t xml:space="preserve">В3. </w:t>
      </w:r>
      <w:r>
        <w:rPr>
          <w:rFonts w:ascii="Times New Roman" w:hAnsi="Times New Roman"/>
          <w:i/>
          <w:sz w:val="24"/>
        </w:rPr>
        <w:t>Внешняя политика Кромвеля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7457"/>
      </w:tblGrid>
      <w:tr w:rsidR="005844C6">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Войны</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jc w:val="center"/>
              <w:rPr>
                <w:rFonts w:ascii="Times New Roman" w:hAnsi="Times New Roman"/>
                <w:sz w:val="24"/>
              </w:rPr>
            </w:pPr>
            <w:r>
              <w:rPr>
                <w:rFonts w:ascii="Times New Roman" w:hAnsi="Times New Roman"/>
                <w:sz w:val="24"/>
              </w:rPr>
              <w:t>Итоги</w:t>
            </w:r>
          </w:p>
        </w:tc>
      </w:tr>
      <w:tr w:rsidR="005844C6">
        <w:trPr>
          <w:trHeight w:val="677"/>
        </w:trPr>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lastRenderedPageBreak/>
              <w:t>Война в Ирландии</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r w:rsidR="005844C6">
        <w:trPr>
          <w:trHeight w:val="700"/>
        </w:trPr>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 xml:space="preserve">Вторжение в Шотландию </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r w:rsidR="005844C6">
        <w:trPr>
          <w:trHeight w:val="685"/>
        </w:trPr>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Война с Голландией</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r w:rsidR="005844C6">
        <w:trPr>
          <w:trHeight w:val="709"/>
        </w:trPr>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492747">
            <w:pPr>
              <w:spacing w:after="0" w:line="240" w:lineRule="auto"/>
              <w:rPr>
                <w:rFonts w:ascii="Times New Roman" w:hAnsi="Times New Roman"/>
                <w:sz w:val="24"/>
              </w:rPr>
            </w:pPr>
            <w:r>
              <w:rPr>
                <w:rFonts w:ascii="Times New Roman" w:hAnsi="Times New Roman"/>
                <w:sz w:val="24"/>
              </w:rPr>
              <w:t>Война с Испанией</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5844C6" w:rsidRDefault="005844C6">
            <w:pPr>
              <w:spacing w:after="0" w:line="240" w:lineRule="auto"/>
              <w:rPr>
                <w:rFonts w:ascii="Times New Roman" w:hAnsi="Times New Roman"/>
                <w:sz w:val="24"/>
              </w:rPr>
            </w:pPr>
          </w:p>
        </w:tc>
      </w:tr>
    </w:tbl>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b/>
          <w:sz w:val="24"/>
        </w:rPr>
      </w:pPr>
      <w:r>
        <w:rPr>
          <w:rFonts w:ascii="Times New Roman" w:hAnsi="Times New Roman"/>
          <w:b/>
          <w:sz w:val="24"/>
        </w:rPr>
        <w:t xml:space="preserve">Контрольная работа по теме «Россия в XVII веке» </w:t>
      </w:r>
    </w:p>
    <w:p w:rsidR="005844C6" w:rsidRDefault="00492747">
      <w:pPr>
        <w:spacing w:after="0" w:line="240" w:lineRule="auto"/>
        <w:rPr>
          <w:rFonts w:ascii="Times New Roman" w:hAnsi="Times New Roman"/>
          <w:b/>
          <w:sz w:val="24"/>
        </w:rPr>
      </w:pPr>
      <w:r>
        <w:rPr>
          <w:rFonts w:ascii="Times New Roman" w:hAnsi="Times New Roman"/>
          <w:b/>
          <w:sz w:val="24"/>
        </w:rPr>
        <w:t>Вариант № 1</w:t>
      </w:r>
    </w:p>
    <w:p w:rsidR="005844C6" w:rsidRDefault="00492747">
      <w:pPr>
        <w:spacing w:after="0" w:line="240" w:lineRule="auto"/>
        <w:rPr>
          <w:rFonts w:ascii="Times New Roman" w:hAnsi="Times New Roman"/>
          <w:b/>
          <w:i/>
          <w:sz w:val="24"/>
        </w:rPr>
      </w:pPr>
      <w:r>
        <w:rPr>
          <w:rFonts w:ascii="Times New Roman" w:hAnsi="Times New Roman"/>
          <w:b/>
          <w:i/>
          <w:sz w:val="24"/>
        </w:rPr>
        <w:t>Часть  1</w:t>
      </w:r>
    </w:p>
    <w:p w:rsidR="005844C6" w:rsidRDefault="00492747">
      <w:pPr>
        <w:spacing w:after="0" w:line="240" w:lineRule="auto"/>
        <w:rPr>
          <w:rFonts w:ascii="Times New Roman" w:hAnsi="Times New Roman"/>
          <w:i/>
          <w:sz w:val="24"/>
        </w:rPr>
      </w:pPr>
      <w:r>
        <w:rPr>
          <w:rFonts w:ascii="Times New Roman" w:hAnsi="Times New Roman"/>
          <w:i/>
          <w:sz w:val="24"/>
        </w:rPr>
        <w:t xml:space="preserve"> К каждому заданию этой части даны несколько ответов, из которых только один верный.</w:t>
      </w:r>
    </w:p>
    <w:p w:rsidR="005844C6" w:rsidRDefault="00492747">
      <w:pPr>
        <w:spacing w:after="0" w:line="240" w:lineRule="auto"/>
        <w:rPr>
          <w:rFonts w:ascii="Times New Roman" w:hAnsi="Times New Roman"/>
          <w:sz w:val="24"/>
        </w:rPr>
      </w:pPr>
      <w:r>
        <w:rPr>
          <w:rFonts w:ascii="Times New Roman" w:hAnsi="Times New Roman"/>
          <w:sz w:val="24"/>
        </w:rPr>
        <w:t>А1.Какое из перечисленных событий произошло в 1613 году?</w:t>
      </w:r>
    </w:p>
    <w:p w:rsidR="005844C6" w:rsidRDefault="00492747">
      <w:pPr>
        <w:spacing w:after="0" w:line="240" w:lineRule="auto"/>
        <w:rPr>
          <w:rFonts w:ascii="Times New Roman" w:hAnsi="Times New Roman"/>
          <w:sz w:val="24"/>
        </w:rPr>
      </w:pPr>
      <w:r>
        <w:rPr>
          <w:rFonts w:ascii="Times New Roman" w:hAnsi="Times New Roman"/>
          <w:sz w:val="24"/>
        </w:rPr>
        <w:tab/>
        <w:t>а) избрание на царство Бориса Годунова</w:t>
      </w:r>
      <w:r>
        <w:rPr>
          <w:rFonts w:ascii="Times New Roman" w:hAnsi="Times New Roman"/>
          <w:sz w:val="24"/>
        </w:rPr>
        <w:tab/>
        <w:t>б) начало польской интервенции</w:t>
      </w:r>
    </w:p>
    <w:p w:rsidR="005844C6" w:rsidRDefault="00492747">
      <w:pPr>
        <w:spacing w:after="0" w:line="240" w:lineRule="auto"/>
        <w:rPr>
          <w:rFonts w:ascii="Times New Roman" w:hAnsi="Times New Roman"/>
          <w:sz w:val="24"/>
        </w:rPr>
      </w:pPr>
      <w:r>
        <w:rPr>
          <w:rFonts w:ascii="Times New Roman" w:hAnsi="Times New Roman"/>
          <w:sz w:val="24"/>
        </w:rPr>
        <w:tab/>
        <w:t>в) освобождение Москвы от поляков</w:t>
      </w:r>
      <w:r>
        <w:rPr>
          <w:rFonts w:ascii="Times New Roman" w:hAnsi="Times New Roman"/>
          <w:sz w:val="24"/>
        </w:rPr>
        <w:tab/>
        <w:t>г) избрание на царство Михаила Романова</w:t>
      </w:r>
    </w:p>
    <w:p w:rsidR="005844C6" w:rsidRDefault="00492747">
      <w:pPr>
        <w:spacing w:after="0" w:line="240" w:lineRule="auto"/>
        <w:rPr>
          <w:rFonts w:ascii="Times New Roman" w:hAnsi="Times New Roman"/>
          <w:sz w:val="24"/>
        </w:rPr>
      </w:pPr>
      <w:r>
        <w:rPr>
          <w:rFonts w:ascii="Times New Roman" w:hAnsi="Times New Roman"/>
          <w:sz w:val="24"/>
        </w:rPr>
        <w:t>А2. Что из названного произошло в XVII веке?</w:t>
      </w:r>
    </w:p>
    <w:p w:rsidR="005844C6" w:rsidRDefault="00492747">
      <w:pPr>
        <w:spacing w:after="0" w:line="240" w:lineRule="auto"/>
        <w:rPr>
          <w:rFonts w:ascii="Times New Roman" w:hAnsi="Times New Roman"/>
          <w:sz w:val="24"/>
        </w:rPr>
      </w:pPr>
      <w:r>
        <w:rPr>
          <w:rFonts w:ascii="Times New Roman" w:hAnsi="Times New Roman"/>
          <w:sz w:val="24"/>
        </w:rPr>
        <w:tab/>
        <w:t>а) церковный раскол</w:t>
      </w:r>
      <w:r>
        <w:rPr>
          <w:rFonts w:ascii="Times New Roman" w:hAnsi="Times New Roman"/>
          <w:sz w:val="24"/>
        </w:rPr>
        <w:tab/>
        <w:t>б) Ливонская война</w:t>
      </w:r>
      <w:r>
        <w:rPr>
          <w:rFonts w:ascii="Times New Roman" w:hAnsi="Times New Roman"/>
          <w:sz w:val="24"/>
        </w:rPr>
        <w:tab/>
        <w:t>в) Северная война</w:t>
      </w:r>
      <w:r>
        <w:rPr>
          <w:rFonts w:ascii="Times New Roman" w:hAnsi="Times New Roman"/>
          <w:sz w:val="24"/>
        </w:rPr>
        <w:tab/>
        <w:t>г) создание Священного Синода</w:t>
      </w:r>
    </w:p>
    <w:p w:rsidR="005844C6" w:rsidRDefault="00492747">
      <w:pPr>
        <w:spacing w:after="0" w:line="240" w:lineRule="auto"/>
        <w:rPr>
          <w:rFonts w:ascii="Times New Roman" w:hAnsi="Times New Roman"/>
          <w:sz w:val="24"/>
        </w:rPr>
      </w:pPr>
      <w:r>
        <w:rPr>
          <w:rFonts w:ascii="Times New Roman" w:hAnsi="Times New Roman"/>
          <w:sz w:val="24"/>
        </w:rPr>
        <w:t>А3. Во время царствования Алексея Михайловича произошло</w:t>
      </w:r>
    </w:p>
    <w:p w:rsidR="005844C6" w:rsidRDefault="00492747">
      <w:pPr>
        <w:spacing w:after="0" w:line="240" w:lineRule="auto"/>
        <w:rPr>
          <w:rFonts w:ascii="Times New Roman" w:hAnsi="Times New Roman"/>
          <w:sz w:val="24"/>
        </w:rPr>
      </w:pPr>
      <w:r>
        <w:rPr>
          <w:rFonts w:ascii="Times New Roman" w:hAnsi="Times New Roman"/>
          <w:sz w:val="24"/>
        </w:rPr>
        <w:tab/>
        <w:t>а) присоединение Казани</w:t>
      </w:r>
      <w:r>
        <w:rPr>
          <w:rFonts w:ascii="Times New Roman" w:hAnsi="Times New Roman"/>
          <w:sz w:val="24"/>
        </w:rPr>
        <w:tab/>
        <w:t>б) присоединение Аляски</w:t>
      </w:r>
      <w:r>
        <w:rPr>
          <w:rFonts w:ascii="Times New Roman" w:hAnsi="Times New Roman"/>
          <w:sz w:val="24"/>
        </w:rPr>
        <w:tab/>
        <w:t>в) завоевание Крыма</w:t>
      </w:r>
      <w:r>
        <w:rPr>
          <w:rFonts w:ascii="Times New Roman" w:hAnsi="Times New Roman"/>
          <w:sz w:val="24"/>
        </w:rPr>
        <w:tab/>
        <w:t>г) воссоединение Украины с Россией</w:t>
      </w:r>
    </w:p>
    <w:p w:rsidR="005844C6" w:rsidRDefault="00492747">
      <w:pPr>
        <w:spacing w:after="0" w:line="240" w:lineRule="auto"/>
        <w:rPr>
          <w:rFonts w:ascii="Times New Roman" w:hAnsi="Times New Roman"/>
          <w:sz w:val="24"/>
        </w:rPr>
      </w:pPr>
      <w:r>
        <w:rPr>
          <w:rFonts w:ascii="Times New Roman" w:hAnsi="Times New Roman"/>
          <w:sz w:val="24"/>
        </w:rPr>
        <w:t>А4.Какое из положений содержалось в Соборном уложении 1649 года?</w:t>
      </w:r>
    </w:p>
    <w:p w:rsidR="005844C6" w:rsidRDefault="00492747">
      <w:pPr>
        <w:spacing w:after="0" w:line="240" w:lineRule="auto"/>
        <w:rPr>
          <w:rFonts w:ascii="Times New Roman" w:hAnsi="Times New Roman"/>
          <w:sz w:val="24"/>
        </w:rPr>
      </w:pPr>
      <w:r>
        <w:rPr>
          <w:rFonts w:ascii="Times New Roman" w:hAnsi="Times New Roman"/>
          <w:sz w:val="24"/>
        </w:rPr>
        <w:tab/>
        <w:t>а) объявление крепостного состояния крестьян наследственным</w:t>
      </w:r>
      <w:r>
        <w:rPr>
          <w:rFonts w:ascii="Times New Roman" w:hAnsi="Times New Roman"/>
          <w:sz w:val="24"/>
        </w:rPr>
        <w:tab/>
        <w:t>б) запрещение передавать поместья по наследству</w:t>
      </w:r>
    </w:p>
    <w:p w:rsidR="005844C6" w:rsidRDefault="00492747">
      <w:pPr>
        <w:spacing w:after="0" w:line="240" w:lineRule="auto"/>
        <w:rPr>
          <w:rFonts w:ascii="Times New Roman" w:hAnsi="Times New Roman"/>
          <w:sz w:val="24"/>
        </w:rPr>
      </w:pPr>
      <w:r>
        <w:rPr>
          <w:rFonts w:ascii="Times New Roman" w:hAnsi="Times New Roman"/>
          <w:sz w:val="24"/>
        </w:rPr>
        <w:tab/>
        <w:t>в) установление Юрьева дня</w:t>
      </w:r>
      <w:r>
        <w:rPr>
          <w:rFonts w:ascii="Times New Roman" w:hAnsi="Times New Roman"/>
          <w:sz w:val="24"/>
        </w:rPr>
        <w:tab/>
        <w:t>г) введение опричнины</w:t>
      </w:r>
    </w:p>
    <w:p w:rsidR="005844C6" w:rsidRDefault="00492747">
      <w:pPr>
        <w:spacing w:after="0" w:line="240" w:lineRule="auto"/>
        <w:rPr>
          <w:rFonts w:ascii="Times New Roman" w:hAnsi="Times New Roman"/>
          <w:sz w:val="24"/>
        </w:rPr>
      </w:pPr>
      <w:r>
        <w:rPr>
          <w:rFonts w:ascii="Times New Roman" w:hAnsi="Times New Roman"/>
          <w:sz w:val="24"/>
        </w:rPr>
        <w:t>А5.Что из названного было одной из главных причин городских восстаний в XVII веке?</w:t>
      </w:r>
    </w:p>
    <w:p w:rsidR="005844C6" w:rsidRDefault="00492747">
      <w:pPr>
        <w:spacing w:after="0" w:line="240" w:lineRule="auto"/>
        <w:rPr>
          <w:rFonts w:ascii="Times New Roman" w:hAnsi="Times New Roman"/>
          <w:sz w:val="24"/>
        </w:rPr>
      </w:pPr>
      <w:r>
        <w:rPr>
          <w:rFonts w:ascii="Times New Roman" w:hAnsi="Times New Roman"/>
          <w:sz w:val="24"/>
        </w:rPr>
        <w:tab/>
        <w:t>а) недовольство городских низов деятельностью приказной системы</w:t>
      </w:r>
    </w:p>
    <w:p w:rsidR="005844C6" w:rsidRDefault="00492747">
      <w:pPr>
        <w:spacing w:after="0" w:line="240" w:lineRule="auto"/>
        <w:rPr>
          <w:rFonts w:ascii="Times New Roman" w:hAnsi="Times New Roman"/>
          <w:sz w:val="24"/>
        </w:rPr>
      </w:pPr>
      <w:r>
        <w:rPr>
          <w:rFonts w:ascii="Times New Roman" w:hAnsi="Times New Roman"/>
          <w:sz w:val="24"/>
        </w:rPr>
        <w:tab/>
        <w:t>б) ухудшение положения городских низов из-за введения новых налогов</w:t>
      </w:r>
    </w:p>
    <w:p w:rsidR="005844C6" w:rsidRDefault="00492747">
      <w:pPr>
        <w:spacing w:after="0" w:line="240" w:lineRule="auto"/>
        <w:rPr>
          <w:rFonts w:ascii="Times New Roman" w:hAnsi="Times New Roman"/>
          <w:sz w:val="24"/>
        </w:rPr>
      </w:pPr>
      <w:r>
        <w:rPr>
          <w:rFonts w:ascii="Times New Roman" w:hAnsi="Times New Roman"/>
          <w:sz w:val="24"/>
        </w:rPr>
        <w:tab/>
        <w:t>в) преследование старообрядцев</w:t>
      </w:r>
    </w:p>
    <w:p w:rsidR="005844C6" w:rsidRDefault="00492747">
      <w:pPr>
        <w:spacing w:after="0" w:line="240" w:lineRule="auto"/>
        <w:rPr>
          <w:rFonts w:ascii="Times New Roman" w:hAnsi="Times New Roman"/>
          <w:sz w:val="24"/>
        </w:rPr>
      </w:pPr>
      <w:r>
        <w:rPr>
          <w:rFonts w:ascii="Times New Roman" w:hAnsi="Times New Roman"/>
          <w:sz w:val="24"/>
        </w:rPr>
        <w:tab/>
        <w:t>г) введение в городах цехов и гильдий</w:t>
      </w:r>
    </w:p>
    <w:p w:rsidR="005844C6" w:rsidRDefault="00492747">
      <w:pPr>
        <w:spacing w:after="0" w:line="240" w:lineRule="auto"/>
        <w:rPr>
          <w:rFonts w:ascii="Times New Roman" w:hAnsi="Times New Roman"/>
          <w:sz w:val="24"/>
        </w:rPr>
      </w:pPr>
      <w:r>
        <w:rPr>
          <w:rFonts w:ascii="Times New Roman" w:hAnsi="Times New Roman"/>
          <w:sz w:val="24"/>
        </w:rPr>
        <w:t>А6. Что из названного было последствием церковной реформы XVIIвеке, проведённой Никоном?</w:t>
      </w:r>
    </w:p>
    <w:p w:rsidR="005844C6" w:rsidRDefault="00492747">
      <w:pPr>
        <w:spacing w:after="0" w:line="240" w:lineRule="auto"/>
        <w:rPr>
          <w:rFonts w:ascii="Times New Roman" w:hAnsi="Times New Roman"/>
          <w:sz w:val="24"/>
        </w:rPr>
      </w:pPr>
      <w:r>
        <w:rPr>
          <w:rFonts w:ascii="Times New Roman" w:hAnsi="Times New Roman"/>
          <w:sz w:val="24"/>
        </w:rPr>
        <w:tab/>
        <w:t>а) учреждение патриаршества</w:t>
      </w:r>
      <w:r>
        <w:rPr>
          <w:rFonts w:ascii="Times New Roman" w:hAnsi="Times New Roman"/>
          <w:sz w:val="24"/>
        </w:rPr>
        <w:tab/>
        <w:t>б) церковный раскол</w:t>
      </w:r>
      <w:r>
        <w:rPr>
          <w:rFonts w:ascii="Times New Roman" w:hAnsi="Times New Roman"/>
          <w:sz w:val="24"/>
        </w:rPr>
        <w:tab/>
        <w:t>в) секуляризация церковных земель</w:t>
      </w:r>
      <w:r>
        <w:rPr>
          <w:rFonts w:ascii="Times New Roman" w:hAnsi="Times New Roman"/>
          <w:sz w:val="24"/>
        </w:rPr>
        <w:tab/>
        <w:t>г) учреждение Синода</w:t>
      </w:r>
    </w:p>
    <w:p w:rsidR="005844C6" w:rsidRDefault="00492747">
      <w:pPr>
        <w:spacing w:after="0" w:line="240" w:lineRule="auto"/>
        <w:rPr>
          <w:rFonts w:ascii="Times New Roman" w:hAnsi="Times New Roman"/>
          <w:sz w:val="24"/>
        </w:rPr>
      </w:pPr>
      <w:r>
        <w:rPr>
          <w:rFonts w:ascii="Times New Roman" w:hAnsi="Times New Roman"/>
          <w:sz w:val="24"/>
        </w:rPr>
        <w:t>А7. Итогом заключения «Вечного мира» с Польшей (1686 г.) было</w:t>
      </w:r>
    </w:p>
    <w:p w:rsidR="005844C6" w:rsidRDefault="00492747">
      <w:pPr>
        <w:spacing w:after="0" w:line="240" w:lineRule="auto"/>
        <w:rPr>
          <w:rFonts w:ascii="Times New Roman" w:hAnsi="Times New Roman"/>
          <w:sz w:val="24"/>
        </w:rPr>
      </w:pPr>
      <w:r>
        <w:rPr>
          <w:rFonts w:ascii="Times New Roman" w:hAnsi="Times New Roman"/>
          <w:sz w:val="24"/>
        </w:rPr>
        <w:tab/>
        <w:t>а) Россия получила Левобережную Украину и Киев</w:t>
      </w:r>
      <w:r>
        <w:rPr>
          <w:rFonts w:ascii="Times New Roman" w:hAnsi="Times New Roman"/>
          <w:sz w:val="24"/>
        </w:rPr>
        <w:tab/>
        <w:t>б) Россия получила выход к Балтийскому морю</w:t>
      </w:r>
    </w:p>
    <w:p w:rsidR="005844C6" w:rsidRDefault="00492747">
      <w:pPr>
        <w:spacing w:after="0" w:line="240" w:lineRule="auto"/>
        <w:rPr>
          <w:rFonts w:ascii="Times New Roman" w:hAnsi="Times New Roman"/>
          <w:sz w:val="24"/>
        </w:rPr>
      </w:pPr>
      <w:r>
        <w:rPr>
          <w:rFonts w:ascii="Times New Roman" w:hAnsi="Times New Roman"/>
          <w:sz w:val="24"/>
        </w:rPr>
        <w:tab/>
        <w:t>в) Речь Посполитая отказалась от Правобережной Украины</w:t>
      </w:r>
      <w:r>
        <w:rPr>
          <w:rFonts w:ascii="Times New Roman" w:hAnsi="Times New Roman"/>
          <w:sz w:val="24"/>
        </w:rPr>
        <w:tab/>
        <w:t>г) Речь Посполитая вернула России Новгород</w:t>
      </w:r>
    </w:p>
    <w:p w:rsidR="005844C6" w:rsidRDefault="00492747">
      <w:pPr>
        <w:spacing w:after="0" w:line="240" w:lineRule="auto"/>
        <w:rPr>
          <w:rFonts w:ascii="Times New Roman" w:hAnsi="Times New Roman"/>
          <w:sz w:val="24"/>
        </w:rPr>
      </w:pPr>
      <w:r>
        <w:rPr>
          <w:rFonts w:ascii="Times New Roman" w:hAnsi="Times New Roman"/>
          <w:sz w:val="24"/>
        </w:rPr>
        <w:t>А8.Прочтите отрывок из сочинения историка и назовите имя церковного деятеля, о котором идёт речь.</w:t>
      </w:r>
    </w:p>
    <w:p w:rsidR="005844C6" w:rsidRDefault="00492747">
      <w:pPr>
        <w:spacing w:after="0" w:line="240" w:lineRule="auto"/>
        <w:ind w:left="142"/>
        <w:jc w:val="both"/>
        <w:rPr>
          <w:rFonts w:ascii="Times New Roman" w:hAnsi="Times New Roman"/>
          <w:sz w:val="24"/>
        </w:rPr>
      </w:pPr>
      <w:r>
        <w:rPr>
          <w:rFonts w:ascii="Times New Roman" w:hAnsi="Times New Roman"/>
          <w:sz w:val="24"/>
        </w:rPr>
        <w:t>«Вышедший из крестьян и ставший монахом, он благодаря своим недюжинным способностям далеко продвинулся в церковной иерархии; к моменту вступления на престол Алексея он был архимандритом Новоспасского монастыря. Молодой набожный царь, безусловно, находился под сильным влиянием этого талантливого православного проповедника. У них возникли тесные отношения. И в результате при поддержке Алексея Михайловича он в 1649 г. стал Новгородским митрополитом, а в 1652 г. – патриархом».</w:t>
      </w:r>
    </w:p>
    <w:p w:rsidR="005844C6" w:rsidRDefault="00492747">
      <w:pPr>
        <w:spacing w:after="0" w:line="240" w:lineRule="auto"/>
        <w:ind w:left="705"/>
        <w:jc w:val="both"/>
        <w:rPr>
          <w:rFonts w:ascii="Times New Roman" w:hAnsi="Times New Roman"/>
          <w:sz w:val="24"/>
        </w:rPr>
      </w:pPr>
      <w:r>
        <w:rPr>
          <w:rFonts w:ascii="Times New Roman" w:hAnsi="Times New Roman"/>
          <w:sz w:val="24"/>
        </w:rPr>
        <w:t>а) Филаретб) Иовв) Аввакумг) Никон</w:t>
      </w:r>
    </w:p>
    <w:p w:rsidR="005844C6" w:rsidRDefault="00492747">
      <w:pPr>
        <w:spacing w:after="0" w:line="240" w:lineRule="auto"/>
        <w:jc w:val="both"/>
        <w:rPr>
          <w:rFonts w:ascii="Times New Roman" w:hAnsi="Times New Roman"/>
          <w:sz w:val="24"/>
        </w:rPr>
      </w:pPr>
      <w:r>
        <w:rPr>
          <w:rFonts w:ascii="Times New Roman" w:hAnsi="Times New Roman"/>
          <w:sz w:val="24"/>
        </w:rPr>
        <w:t>А9. Стиль архитектуры XVII века – это</w:t>
      </w:r>
    </w:p>
    <w:p w:rsidR="005844C6" w:rsidRDefault="00492747">
      <w:pPr>
        <w:spacing w:after="0" w:line="240" w:lineRule="auto"/>
        <w:jc w:val="both"/>
        <w:rPr>
          <w:rFonts w:ascii="Times New Roman" w:hAnsi="Times New Roman"/>
          <w:sz w:val="24"/>
        </w:rPr>
      </w:pPr>
      <w:r>
        <w:rPr>
          <w:rFonts w:ascii="Times New Roman" w:hAnsi="Times New Roman"/>
          <w:sz w:val="24"/>
        </w:rPr>
        <w:tab/>
        <w:t>а) «нарышкинское барокко»</w:t>
      </w:r>
      <w:r>
        <w:rPr>
          <w:rFonts w:ascii="Times New Roman" w:hAnsi="Times New Roman"/>
          <w:sz w:val="24"/>
        </w:rPr>
        <w:tab/>
        <w:t>б) ампир</w:t>
      </w:r>
      <w:r>
        <w:rPr>
          <w:rFonts w:ascii="Times New Roman" w:hAnsi="Times New Roman"/>
          <w:sz w:val="24"/>
        </w:rPr>
        <w:tab/>
        <w:t>в) классицизм</w:t>
      </w:r>
      <w:r>
        <w:rPr>
          <w:rFonts w:ascii="Times New Roman" w:hAnsi="Times New Roman"/>
          <w:sz w:val="24"/>
        </w:rPr>
        <w:tab/>
        <w:t>г) модерн</w:t>
      </w:r>
    </w:p>
    <w:p w:rsidR="005844C6" w:rsidRDefault="00492747">
      <w:pPr>
        <w:spacing w:after="0" w:line="240" w:lineRule="auto"/>
        <w:jc w:val="both"/>
        <w:rPr>
          <w:rFonts w:ascii="Times New Roman" w:hAnsi="Times New Roman"/>
          <w:sz w:val="24"/>
        </w:rPr>
      </w:pPr>
      <w:r>
        <w:rPr>
          <w:rFonts w:ascii="Times New Roman" w:hAnsi="Times New Roman"/>
          <w:sz w:val="24"/>
        </w:rPr>
        <w:t>А10. Жанр литературы, возникший в XVII веке</w:t>
      </w: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ab/>
        <w:t>а) летопись</w:t>
      </w:r>
      <w:r>
        <w:rPr>
          <w:rFonts w:ascii="Times New Roman" w:hAnsi="Times New Roman"/>
          <w:sz w:val="24"/>
        </w:rPr>
        <w:tab/>
        <w:t>б) автобиография</w:t>
      </w:r>
      <w:r>
        <w:rPr>
          <w:rFonts w:ascii="Times New Roman" w:hAnsi="Times New Roman"/>
          <w:sz w:val="24"/>
        </w:rPr>
        <w:tab/>
        <w:t>в) былина</w:t>
      </w:r>
      <w:r>
        <w:rPr>
          <w:rFonts w:ascii="Times New Roman" w:hAnsi="Times New Roman"/>
          <w:sz w:val="24"/>
        </w:rPr>
        <w:tab/>
        <w:t>г) повесть</w:t>
      </w:r>
    </w:p>
    <w:p w:rsidR="005844C6" w:rsidRDefault="00492747">
      <w:pPr>
        <w:spacing w:after="0" w:line="240" w:lineRule="auto"/>
        <w:rPr>
          <w:rFonts w:ascii="Times New Roman" w:hAnsi="Times New Roman"/>
          <w:b/>
          <w:i/>
          <w:sz w:val="24"/>
        </w:rPr>
      </w:pPr>
      <w:r>
        <w:rPr>
          <w:rFonts w:ascii="Times New Roman" w:hAnsi="Times New Roman"/>
          <w:b/>
          <w:i/>
          <w:sz w:val="24"/>
        </w:rPr>
        <w:t>Часть 2</w:t>
      </w:r>
    </w:p>
    <w:p w:rsidR="005844C6" w:rsidRDefault="00492747">
      <w:pPr>
        <w:spacing w:after="0" w:line="240" w:lineRule="auto"/>
        <w:rPr>
          <w:rFonts w:ascii="Times New Roman" w:hAnsi="Times New Roman"/>
          <w:i/>
          <w:sz w:val="24"/>
        </w:rPr>
      </w:pPr>
      <w:r>
        <w:rPr>
          <w:rFonts w:ascii="Times New Roman" w:hAnsi="Times New Roman"/>
          <w:i/>
          <w:sz w:val="24"/>
        </w:rPr>
        <w:t>Задания части В требуют ответ в виде одного-двух слов, последовательности букв или цифр.</w:t>
      </w:r>
    </w:p>
    <w:p w:rsidR="005844C6" w:rsidRDefault="00492747">
      <w:pPr>
        <w:spacing w:after="0" w:line="240" w:lineRule="auto"/>
        <w:jc w:val="both"/>
        <w:rPr>
          <w:rFonts w:ascii="Times New Roman" w:hAnsi="Times New Roman"/>
          <w:sz w:val="24"/>
        </w:rPr>
      </w:pPr>
      <w:r>
        <w:rPr>
          <w:rFonts w:ascii="Times New Roman" w:hAnsi="Times New Roman"/>
          <w:sz w:val="24"/>
        </w:rPr>
        <w:t>В1. Составил первый «Чертёж реки Амур» __________________________</w:t>
      </w:r>
    </w:p>
    <w:p w:rsidR="005844C6" w:rsidRDefault="00492747">
      <w:pPr>
        <w:spacing w:after="0" w:line="240" w:lineRule="auto"/>
        <w:jc w:val="both"/>
        <w:rPr>
          <w:rFonts w:ascii="Times New Roman" w:hAnsi="Times New Roman"/>
          <w:sz w:val="24"/>
        </w:rPr>
      </w:pPr>
      <w:r>
        <w:rPr>
          <w:rFonts w:ascii="Times New Roman" w:hAnsi="Times New Roman"/>
          <w:sz w:val="24"/>
        </w:rPr>
        <w:t>В2. Личносвободные крестьяне, владевшие общинными землями и нёсшие государственные  повинности - _______________________ крестьяне</w:t>
      </w:r>
    </w:p>
    <w:p w:rsidR="005844C6" w:rsidRDefault="00492747">
      <w:pPr>
        <w:spacing w:after="0" w:line="240" w:lineRule="auto"/>
        <w:jc w:val="both"/>
        <w:rPr>
          <w:rFonts w:ascii="Times New Roman" w:hAnsi="Times New Roman"/>
          <w:sz w:val="24"/>
        </w:rPr>
      </w:pPr>
      <w:r>
        <w:rPr>
          <w:rFonts w:ascii="Times New Roman" w:hAnsi="Times New Roman"/>
          <w:sz w:val="24"/>
        </w:rPr>
        <w:t>В3. Расположи в хронологической последовательности следующие события</w:t>
      </w:r>
    </w:p>
    <w:p w:rsidR="005844C6" w:rsidRDefault="00492747">
      <w:pPr>
        <w:spacing w:after="0" w:line="240" w:lineRule="auto"/>
        <w:jc w:val="both"/>
        <w:rPr>
          <w:rFonts w:ascii="Times New Roman" w:hAnsi="Times New Roman"/>
          <w:sz w:val="24"/>
        </w:rPr>
      </w:pPr>
      <w:r>
        <w:rPr>
          <w:rFonts w:ascii="Times New Roman" w:hAnsi="Times New Roman"/>
          <w:sz w:val="24"/>
        </w:rPr>
        <w:tab/>
        <w:t>а) венчание на царство Михаила Романова</w:t>
      </w:r>
    </w:p>
    <w:p w:rsidR="005844C6" w:rsidRDefault="00492747">
      <w:pPr>
        <w:spacing w:after="0" w:line="240" w:lineRule="auto"/>
        <w:jc w:val="both"/>
        <w:rPr>
          <w:rFonts w:ascii="Times New Roman" w:hAnsi="Times New Roman"/>
          <w:sz w:val="24"/>
        </w:rPr>
      </w:pPr>
      <w:r>
        <w:rPr>
          <w:rFonts w:ascii="Times New Roman" w:hAnsi="Times New Roman"/>
          <w:sz w:val="24"/>
        </w:rPr>
        <w:tab/>
        <w:t>б) Смоленская война</w:t>
      </w:r>
    </w:p>
    <w:p w:rsidR="005844C6" w:rsidRDefault="00492747">
      <w:pPr>
        <w:spacing w:after="0" w:line="240" w:lineRule="auto"/>
        <w:jc w:val="both"/>
        <w:rPr>
          <w:rFonts w:ascii="Times New Roman" w:hAnsi="Times New Roman"/>
          <w:sz w:val="24"/>
        </w:rPr>
      </w:pPr>
      <w:r>
        <w:rPr>
          <w:rFonts w:ascii="Times New Roman" w:hAnsi="Times New Roman"/>
          <w:sz w:val="24"/>
        </w:rPr>
        <w:tab/>
        <w:t>г) церковная реформа</w:t>
      </w:r>
    </w:p>
    <w:p w:rsidR="005844C6" w:rsidRDefault="00492747">
      <w:pPr>
        <w:spacing w:after="0" w:line="240" w:lineRule="auto"/>
        <w:jc w:val="both"/>
        <w:rPr>
          <w:rFonts w:ascii="Times New Roman" w:hAnsi="Times New Roman"/>
          <w:sz w:val="24"/>
        </w:rPr>
      </w:pPr>
      <w:r>
        <w:rPr>
          <w:rFonts w:ascii="Times New Roman" w:hAnsi="Times New Roman"/>
          <w:sz w:val="24"/>
        </w:rPr>
        <w:tab/>
        <w:t>д) принятие Соборного уложения</w:t>
      </w:r>
    </w:p>
    <w:p w:rsidR="005844C6" w:rsidRDefault="005844C6">
      <w:pPr>
        <w:spacing w:after="0" w:line="240" w:lineRule="auto"/>
        <w:jc w:val="both"/>
        <w:rPr>
          <w:rFonts w:ascii="Times New Roman" w:hAnsi="Times New Roman"/>
          <w:sz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5844C6">
        <w:tc>
          <w:tcPr>
            <w:tcW w:w="2392"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1</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2</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3</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4</w:t>
            </w:r>
          </w:p>
        </w:tc>
      </w:tr>
      <w:tr w:rsidR="005844C6">
        <w:tc>
          <w:tcPr>
            <w:tcW w:w="2392"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r>
    </w:tbl>
    <w:p w:rsidR="005844C6" w:rsidRDefault="005844C6">
      <w:pPr>
        <w:spacing w:after="0" w:line="240" w:lineRule="auto"/>
        <w:rPr>
          <w:rFonts w:ascii="Times New Roman" w:hAnsi="Times New Roman"/>
          <w:sz w:val="24"/>
        </w:rPr>
      </w:pPr>
    </w:p>
    <w:p w:rsidR="005844C6" w:rsidRDefault="00492747">
      <w:pPr>
        <w:spacing w:after="0" w:line="240" w:lineRule="auto"/>
        <w:jc w:val="both"/>
        <w:rPr>
          <w:rFonts w:ascii="Times New Roman" w:hAnsi="Times New Roman"/>
          <w:sz w:val="24"/>
        </w:rPr>
      </w:pPr>
      <w:r>
        <w:rPr>
          <w:rFonts w:ascii="Times New Roman" w:hAnsi="Times New Roman"/>
          <w:sz w:val="24"/>
        </w:rPr>
        <w:t>В4. Установите соответствие</w:t>
      </w:r>
    </w:p>
    <w:tbl>
      <w:tblPr>
        <w:tblW w:w="0" w:type="auto"/>
        <w:tblInd w:w="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67"/>
        <w:gridCol w:w="4111"/>
      </w:tblGrid>
      <w:tr w:rsidR="005844C6">
        <w:tc>
          <w:tcPr>
            <w:tcW w:w="7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Деятельность</w:t>
            </w:r>
          </w:p>
        </w:tc>
        <w:tc>
          <w:tcPr>
            <w:tcW w:w="4111"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Исторический деятель</w:t>
            </w:r>
          </w:p>
        </w:tc>
      </w:tr>
      <w:tr w:rsidR="005844C6">
        <w:tc>
          <w:tcPr>
            <w:tcW w:w="7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1) обратился к русскому царю с просьбой принять Украину в состав Российского государства </w:t>
            </w:r>
          </w:p>
        </w:tc>
        <w:tc>
          <w:tcPr>
            <w:tcW w:w="4111"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а) протопоп Аввакум</w:t>
            </w:r>
          </w:p>
        </w:tc>
      </w:tr>
      <w:tr w:rsidR="005844C6">
        <w:tc>
          <w:tcPr>
            <w:tcW w:w="7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2) возглавил движение старообрядцев</w:t>
            </w:r>
          </w:p>
        </w:tc>
        <w:tc>
          <w:tcPr>
            <w:tcW w:w="4111"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б ) Алексей Михайлович</w:t>
            </w:r>
          </w:p>
        </w:tc>
      </w:tr>
      <w:tr w:rsidR="005844C6">
        <w:tc>
          <w:tcPr>
            <w:tcW w:w="7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3) при его правлении было принято Соборное уложение</w:t>
            </w:r>
          </w:p>
        </w:tc>
        <w:tc>
          <w:tcPr>
            <w:tcW w:w="4111"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в) Богдан Хмельницкий</w:t>
            </w:r>
          </w:p>
        </w:tc>
      </w:tr>
      <w:tr w:rsidR="005844C6">
        <w:tc>
          <w:tcPr>
            <w:tcW w:w="7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4) открыл пролив между Азией и Америкой</w:t>
            </w:r>
          </w:p>
        </w:tc>
        <w:tc>
          <w:tcPr>
            <w:tcW w:w="4111"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г) Семён Дежнёв</w:t>
            </w:r>
          </w:p>
        </w:tc>
      </w:tr>
    </w:tbl>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sz w:val="24"/>
        </w:rPr>
      </w:pPr>
      <w:r>
        <w:rPr>
          <w:rFonts w:ascii="Times New Roman" w:hAnsi="Times New Roman"/>
          <w:sz w:val="24"/>
        </w:rPr>
        <w:lastRenderedPageBreak/>
        <w:t>В5. Кто изображён на рисунке?</w:t>
      </w:r>
    </w:p>
    <w:p w:rsidR="005844C6" w:rsidRDefault="00492747">
      <w:pPr>
        <w:spacing w:after="0" w:line="240" w:lineRule="auto"/>
        <w:jc w:val="both"/>
        <w:rPr>
          <w:rFonts w:ascii="Times New Roman" w:hAnsi="Times New Roman"/>
          <w:sz w:val="24"/>
        </w:rPr>
      </w:pPr>
      <w:r>
        <w:rPr>
          <w:rFonts w:ascii="Times New Roman" w:hAnsi="Times New Roman"/>
          <w:sz w:val="24"/>
        </w:rPr>
        <w:tab/>
      </w:r>
      <w:r>
        <w:rPr>
          <w:rFonts w:ascii="Times New Roman" w:hAnsi="Times New Roman"/>
          <w:b/>
          <w:noProof/>
          <w:color w:val="110EA7"/>
          <w:sz w:val="24"/>
        </w:rPr>
        <w:drawing>
          <wp:inline distT="0" distB="0" distL="0" distR="0">
            <wp:extent cx="1033780" cy="11430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a:srcRect/>
                    <a:stretch/>
                  </pic:blipFill>
                  <pic:spPr>
                    <a:xfrm>
                      <a:off x="0" y="0"/>
                      <a:ext cx="1033780" cy="1143000"/>
                    </a:xfrm>
                    <a:prstGeom prst="rect">
                      <a:avLst/>
                    </a:prstGeom>
                  </pic:spPr>
                </pic:pic>
              </a:graphicData>
            </a:graphic>
          </wp:inline>
        </w:drawing>
      </w:r>
    </w:p>
    <w:p w:rsidR="005844C6" w:rsidRDefault="005844C6">
      <w:pPr>
        <w:spacing w:after="0" w:line="240" w:lineRule="auto"/>
        <w:rPr>
          <w:rFonts w:ascii="Times New Roman" w:hAnsi="Times New Roman"/>
          <w:b/>
          <w:i/>
          <w:sz w:val="24"/>
        </w:rPr>
      </w:pPr>
    </w:p>
    <w:p w:rsidR="005844C6" w:rsidRDefault="00492747">
      <w:pPr>
        <w:spacing w:after="0" w:line="240" w:lineRule="auto"/>
        <w:rPr>
          <w:rFonts w:ascii="Times New Roman" w:hAnsi="Times New Roman"/>
          <w:b/>
          <w:i/>
          <w:sz w:val="24"/>
        </w:rPr>
      </w:pPr>
      <w:r>
        <w:rPr>
          <w:rFonts w:ascii="Times New Roman" w:hAnsi="Times New Roman"/>
          <w:b/>
          <w:i/>
          <w:sz w:val="24"/>
        </w:rPr>
        <w:t>Часть 3</w:t>
      </w:r>
    </w:p>
    <w:p w:rsidR="005844C6" w:rsidRDefault="00492747">
      <w:pPr>
        <w:spacing w:after="0" w:line="240" w:lineRule="auto"/>
        <w:rPr>
          <w:rFonts w:ascii="Times New Roman" w:hAnsi="Times New Roman"/>
          <w:i/>
          <w:sz w:val="24"/>
        </w:rPr>
      </w:pPr>
      <w:r>
        <w:rPr>
          <w:rFonts w:ascii="Times New Roman" w:hAnsi="Times New Roman"/>
          <w:i/>
          <w:sz w:val="24"/>
        </w:rPr>
        <w:t>Задания части 3 предполагают развёрнутый ответ.</w:t>
      </w:r>
    </w:p>
    <w:p w:rsidR="005844C6" w:rsidRDefault="00492747">
      <w:pPr>
        <w:spacing w:after="0" w:line="240" w:lineRule="auto"/>
        <w:ind w:firstLine="708"/>
        <w:jc w:val="both"/>
        <w:rPr>
          <w:rFonts w:ascii="Times New Roman" w:hAnsi="Times New Roman"/>
          <w:sz w:val="24"/>
        </w:rPr>
      </w:pPr>
      <w:r>
        <w:rPr>
          <w:rFonts w:ascii="Times New Roman" w:hAnsi="Times New Roman"/>
          <w:sz w:val="24"/>
        </w:rPr>
        <w:t>Прочтите отрывок из текста современного историка и кратко ответьте на вопросы. Ответы предполагают использование информации из источника, а также применение знаний по курсу истории Российского государства.</w:t>
      </w:r>
    </w:p>
    <w:p w:rsidR="005844C6" w:rsidRDefault="00492747">
      <w:pPr>
        <w:spacing w:after="0" w:line="240" w:lineRule="auto"/>
        <w:jc w:val="both"/>
        <w:rPr>
          <w:rFonts w:ascii="Times New Roman" w:hAnsi="Times New Roman"/>
          <w:sz w:val="24"/>
        </w:rPr>
      </w:pPr>
      <w:r>
        <w:rPr>
          <w:rFonts w:ascii="Times New Roman" w:hAnsi="Times New Roman"/>
          <w:sz w:val="24"/>
        </w:rPr>
        <w:tab/>
        <w:t>«В конце XVII века в развитии русской архитектуры появился новый стиль… Его отличительными чертами былимногоярусность, устремлённость ввысь, многоцветная богатая отделка зданий (в частности, декоративной резьбой по белому камню, цветными изразцами, раскраской фасадов)».</w:t>
      </w:r>
    </w:p>
    <w:p w:rsidR="005844C6" w:rsidRDefault="00492747">
      <w:pPr>
        <w:spacing w:after="0" w:line="240" w:lineRule="auto"/>
        <w:jc w:val="both"/>
        <w:rPr>
          <w:rFonts w:ascii="Times New Roman" w:hAnsi="Times New Roman"/>
          <w:sz w:val="24"/>
        </w:rPr>
      </w:pPr>
      <w:r>
        <w:rPr>
          <w:rFonts w:ascii="Times New Roman" w:hAnsi="Times New Roman"/>
          <w:sz w:val="24"/>
        </w:rPr>
        <w:t>С1. Назовите стиль архитектуры, о котором идёт речь в отрывке.</w:t>
      </w:r>
    </w:p>
    <w:p w:rsidR="005844C6" w:rsidRDefault="00492747">
      <w:pPr>
        <w:spacing w:after="0" w:line="240" w:lineRule="auto"/>
        <w:jc w:val="both"/>
        <w:rPr>
          <w:rFonts w:ascii="Times New Roman" w:hAnsi="Times New Roman"/>
          <w:sz w:val="24"/>
        </w:rPr>
      </w:pPr>
      <w:r>
        <w:rPr>
          <w:rFonts w:ascii="Times New Roman" w:hAnsi="Times New Roman"/>
          <w:sz w:val="24"/>
        </w:rPr>
        <w:t>С2. На основе текста назовите не менее трёх отличительных особенностей данного архитектурного</w:t>
      </w:r>
    </w:p>
    <w:p w:rsidR="005844C6" w:rsidRDefault="00492747">
      <w:pPr>
        <w:spacing w:after="0" w:line="240" w:lineRule="auto"/>
        <w:jc w:val="both"/>
        <w:rPr>
          <w:rFonts w:ascii="Times New Roman" w:hAnsi="Times New Roman"/>
          <w:sz w:val="24"/>
        </w:rPr>
      </w:pPr>
      <w:r>
        <w:rPr>
          <w:rFonts w:ascii="Times New Roman" w:hAnsi="Times New Roman"/>
          <w:sz w:val="24"/>
        </w:rPr>
        <w:t xml:space="preserve">       стиля.</w:t>
      </w:r>
    </w:p>
    <w:p w:rsidR="005844C6" w:rsidRDefault="00492747">
      <w:pPr>
        <w:spacing w:after="0" w:line="240" w:lineRule="auto"/>
        <w:jc w:val="both"/>
        <w:rPr>
          <w:rFonts w:ascii="Times New Roman" w:hAnsi="Times New Roman"/>
          <w:sz w:val="24"/>
        </w:rPr>
      </w:pPr>
      <w:r>
        <w:rPr>
          <w:rFonts w:ascii="Times New Roman" w:hAnsi="Times New Roman"/>
          <w:sz w:val="24"/>
        </w:rPr>
        <w:t>С3. Назовите фамилию боярского рода, в честь которого был назван данный архитектурный стиль.</w:t>
      </w:r>
    </w:p>
    <w:p w:rsidR="005844C6" w:rsidRDefault="00492747">
      <w:pPr>
        <w:spacing w:after="0" w:line="240" w:lineRule="auto"/>
        <w:jc w:val="both"/>
        <w:rPr>
          <w:rFonts w:ascii="Times New Roman" w:hAnsi="Times New Roman"/>
          <w:sz w:val="24"/>
        </w:rPr>
      </w:pPr>
      <w:r>
        <w:rPr>
          <w:rFonts w:ascii="Times New Roman" w:hAnsi="Times New Roman"/>
          <w:sz w:val="24"/>
        </w:rPr>
        <w:t>С4. Назовите здания, построенные в XVII веке в данном архитектурном стиле.</w:t>
      </w:r>
    </w:p>
    <w:p w:rsidR="005844C6" w:rsidRDefault="005844C6">
      <w:pPr>
        <w:spacing w:after="0" w:line="240" w:lineRule="auto"/>
        <w:rPr>
          <w:rFonts w:ascii="Times New Roman" w:hAnsi="Times New Roman"/>
          <w:b/>
          <w:sz w:val="24"/>
        </w:rPr>
      </w:pPr>
    </w:p>
    <w:p w:rsidR="005844C6" w:rsidRDefault="00492747">
      <w:pPr>
        <w:spacing w:after="0" w:line="240" w:lineRule="auto"/>
        <w:rPr>
          <w:rFonts w:ascii="Times New Roman" w:hAnsi="Times New Roman"/>
          <w:b/>
          <w:sz w:val="24"/>
        </w:rPr>
      </w:pPr>
      <w:r>
        <w:rPr>
          <w:rFonts w:ascii="Times New Roman" w:hAnsi="Times New Roman"/>
          <w:b/>
          <w:sz w:val="24"/>
        </w:rPr>
        <w:t xml:space="preserve">Контрольная работа по теме «Россия в XVII веке» </w:t>
      </w:r>
    </w:p>
    <w:p w:rsidR="005844C6" w:rsidRDefault="00492747">
      <w:pPr>
        <w:spacing w:after="0" w:line="240" w:lineRule="auto"/>
        <w:rPr>
          <w:rFonts w:ascii="Times New Roman" w:hAnsi="Times New Roman"/>
          <w:b/>
          <w:sz w:val="24"/>
        </w:rPr>
      </w:pPr>
      <w:r>
        <w:rPr>
          <w:rFonts w:ascii="Times New Roman" w:hAnsi="Times New Roman"/>
          <w:b/>
          <w:sz w:val="24"/>
        </w:rPr>
        <w:t>Вариант № 2</w:t>
      </w:r>
    </w:p>
    <w:p w:rsidR="005844C6" w:rsidRDefault="00492747">
      <w:pPr>
        <w:spacing w:after="0" w:line="240" w:lineRule="auto"/>
        <w:rPr>
          <w:rFonts w:ascii="Times New Roman" w:hAnsi="Times New Roman"/>
          <w:b/>
          <w:i/>
          <w:sz w:val="24"/>
        </w:rPr>
      </w:pPr>
      <w:r>
        <w:rPr>
          <w:rFonts w:ascii="Times New Roman" w:hAnsi="Times New Roman"/>
          <w:b/>
          <w:i/>
          <w:sz w:val="24"/>
        </w:rPr>
        <w:t>Часть  1</w:t>
      </w:r>
    </w:p>
    <w:p w:rsidR="005844C6" w:rsidRDefault="00492747">
      <w:pPr>
        <w:spacing w:after="0" w:line="240" w:lineRule="auto"/>
        <w:rPr>
          <w:rFonts w:ascii="Times New Roman" w:hAnsi="Times New Roman"/>
          <w:i/>
          <w:sz w:val="24"/>
        </w:rPr>
      </w:pPr>
      <w:r>
        <w:rPr>
          <w:rFonts w:ascii="Times New Roman" w:hAnsi="Times New Roman"/>
          <w:i/>
          <w:sz w:val="24"/>
        </w:rPr>
        <w:lastRenderedPageBreak/>
        <w:t xml:space="preserve"> К каждому заданию этой части даны несколько ответов, из которых только один верный.</w:t>
      </w:r>
    </w:p>
    <w:p w:rsidR="005844C6" w:rsidRDefault="00492747">
      <w:pPr>
        <w:spacing w:after="0" w:line="240" w:lineRule="auto"/>
        <w:jc w:val="both"/>
        <w:rPr>
          <w:rFonts w:ascii="Times New Roman" w:hAnsi="Times New Roman"/>
          <w:sz w:val="24"/>
        </w:rPr>
      </w:pPr>
      <w:r>
        <w:rPr>
          <w:rFonts w:ascii="Times New Roman" w:hAnsi="Times New Roman"/>
          <w:sz w:val="24"/>
        </w:rPr>
        <w:t>А1. Какое событие произошло в 1612 году?</w:t>
      </w:r>
    </w:p>
    <w:p w:rsidR="005844C6" w:rsidRDefault="00492747">
      <w:pPr>
        <w:spacing w:after="0" w:line="240" w:lineRule="auto"/>
        <w:rPr>
          <w:rFonts w:ascii="Times New Roman" w:hAnsi="Times New Roman"/>
          <w:sz w:val="24"/>
        </w:rPr>
      </w:pPr>
      <w:r>
        <w:rPr>
          <w:rFonts w:ascii="Times New Roman" w:hAnsi="Times New Roman"/>
          <w:sz w:val="24"/>
        </w:rPr>
        <w:tab/>
        <w:t>а) избрание на царство Бориса Годунова</w:t>
      </w:r>
      <w:r>
        <w:rPr>
          <w:rFonts w:ascii="Times New Roman" w:hAnsi="Times New Roman"/>
          <w:sz w:val="24"/>
        </w:rPr>
        <w:tab/>
        <w:t>б) начало польской интервенции</w:t>
      </w:r>
    </w:p>
    <w:p w:rsidR="005844C6" w:rsidRDefault="00492747">
      <w:pPr>
        <w:spacing w:after="0" w:line="240" w:lineRule="auto"/>
        <w:rPr>
          <w:rFonts w:ascii="Times New Roman" w:hAnsi="Times New Roman"/>
          <w:sz w:val="24"/>
        </w:rPr>
      </w:pPr>
      <w:r>
        <w:rPr>
          <w:rFonts w:ascii="Times New Roman" w:hAnsi="Times New Roman"/>
          <w:sz w:val="24"/>
        </w:rPr>
        <w:tab/>
        <w:t>в) освобождение Москвы от поляков</w:t>
      </w:r>
      <w:r>
        <w:rPr>
          <w:rFonts w:ascii="Times New Roman" w:hAnsi="Times New Roman"/>
          <w:sz w:val="24"/>
        </w:rPr>
        <w:tab/>
        <w:t>г) избрание на царство Михаила Романова</w:t>
      </w:r>
    </w:p>
    <w:p w:rsidR="005844C6" w:rsidRDefault="00492747">
      <w:pPr>
        <w:spacing w:after="0" w:line="240" w:lineRule="auto"/>
        <w:rPr>
          <w:rFonts w:ascii="Times New Roman" w:hAnsi="Times New Roman"/>
          <w:sz w:val="24"/>
        </w:rPr>
      </w:pPr>
      <w:r>
        <w:rPr>
          <w:rFonts w:ascii="Times New Roman" w:hAnsi="Times New Roman"/>
          <w:sz w:val="24"/>
        </w:rPr>
        <w:t>А2. Что из названного произошло в XVII веке?</w:t>
      </w:r>
    </w:p>
    <w:p w:rsidR="005844C6" w:rsidRDefault="00492747">
      <w:pPr>
        <w:spacing w:after="0" w:line="240" w:lineRule="auto"/>
        <w:rPr>
          <w:rFonts w:ascii="Times New Roman" w:hAnsi="Times New Roman"/>
          <w:sz w:val="24"/>
        </w:rPr>
      </w:pPr>
      <w:r>
        <w:rPr>
          <w:rFonts w:ascii="Times New Roman" w:hAnsi="Times New Roman"/>
          <w:sz w:val="24"/>
        </w:rPr>
        <w:tab/>
        <w:t>а) Смоленская война</w:t>
      </w:r>
      <w:r>
        <w:rPr>
          <w:rFonts w:ascii="Times New Roman" w:hAnsi="Times New Roman"/>
          <w:sz w:val="24"/>
        </w:rPr>
        <w:tab/>
        <w:t>б) Ливонская война</w:t>
      </w:r>
      <w:r>
        <w:rPr>
          <w:rFonts w:ascii="Times New Roman" w:hAnsi="Times New Roman"/>
          <w:sz w:val="24"/>
        </w:rPr>
        <w:tab/>
        <w:t>в) принят указ об «урочных летах»</w:t>
      </w:r>
      <w:r>
        <w:rPr>
          <w:rFonts w:ascii="Times New Roman" w:hAnsi="Times New Roman"/>
          <w:sz w:val="24"/>
        </w:rPr>
        <w:tab/>
        <w:t>г) введение патриаршества в России</w:t>
      </w:r>
    </w:p>
    <w:p w:rsidR="005844C6" w:rsidRDefault="00492747">
      <w:pPr>
        <w:spacing w:after="0" w:line="240" w:lineRule="auto"/>
        <w:rPr>
          <w:rFonts w:ascii="Times New Roman" w:hAnsi="Times New Roman"/>
          <w:sz w:val="24"/>
        </w:rPr>
      </w:pPr>
      <w:r>
        <w:rPr>
          <w:rFonts w:ascii="Times New Roman" w:hAnsi="Times New Roman"/>
          <w:sz w:val="24"/>
        </w:rPr>
        <w:t>А3. Во время царствования Алексея Михайловича произошло</w:t>
      </w:r>
    </w:p>
    <w:p w:rsidR="005844C6" w:rsidRDefault="00492747">
      <w:pPr>
        <w:spacing w:after="0" w:line="240" w:lineRule="auto"/>
        <w:rPr>
          <w:rFonts w:ascii="Times New Roman" w:hAnsi="Times New Roman"/>
          <w:sz w:val="24"/>
        </w:rPr>
      </w:pPr>
      <w:r>
        <w:rPr>
          <w:rFonts w:ascii="Times New Roman" w:hAnsi="Times New Roman"/>
          <w:sz w:val="24"/>
        </w:rPr>
        <w:tab/>
        <w:t>а) произошёл церковный раскол</w:t>
      </w:r>
      <w:r>
        <w:rPr>
          <w:rFonts w:ascii="Times New Roman" w:hAnsi="Times New Roman"/>
          <w:sz w:val="24"/>
        </w:rPr>
        <w:tab/>
        <w:t>б) было учреждено патриаршество</w:t>
      </w:r>
      <w:r>
        <w:rPr>
          <w:rFonts w:ascii="Times New Roman" w:hAnsi="Times New Roman"/>
          <w:sz w:val="24"/>
        </w:rPr>
        <w:tab/>
        <w:t>в) Русь приняла православие</w:t>
      </w:r>
      <w:r>
        <w:rPr>
          <w:rFonts w:ascii="Times New Roman" w:hAnsi="Times New Roman"/>
          <w:sz w:val="24"/>
        </w:rPr>
        <w:tab/>
        <w:t>г) был учреждён Синод</w:t>
      </w:r>
    </w:p>
    <w:p w:rsidR="005844C6" w:rsidRDefault="00492747">
      <w:pPr>
        <w:spacing w:after="0" w:line="240" w:lineRule="auto"/>
        <w:rPr>
          <w:rFonts w:ascii="Times New Roman" w:hAnsi="Times New Roman"/>
          <w:sz w:val="24"/>
        </w:rPr>
      </w:pPr>
      <w:r>
        <w:rPr>
          <w:rFonts w:ascii="Times New Roman" w:hAnsi="Times New Roman"/>
          <w:sz w:val="24"/>
        </w:rPr>
        <w:t>А4. В каком документе провозглашались отмена «урочных лет и бессрочных сыск беглых крестьян»?</w:t>
      </w:r>
    </w:p>
    <w:p w:rsidR="005844C6" w:rsidRDefault="00492747">
      <w:pPr>
        <w:spacing w:after="0" w:line="240" w:lineRule="auto"/>
        <w:rPr>
          <w:rFonts w:ascii="Times New Roman" w:hAnsi="Times New Roman"/>
          <w:sz w:val="24"/>
        </w:rPr>
      </w:pPr>
      <w:r>
        <w:rPr>
          <w:rFonts w:ascii="Times New Roman" w:hAnsi="Times New Roman"/>
          <w:sz w:val="24"/>
        </w:rPr>
        <w:tab/>
        <w:t>а) Соборное уложение 1649г.</w:t>
      </w:r>
      <w:r>
        <w:rPr>
          <w:rFonts w:ascii="Times New Roman" w:hAnsi="Times New Roman"/>
          <w:sz w:val="24"/>
        </w:rPr>
        <w:tab/>
        <w:t>б) Судебник 1497г.</w:t>
      </w:r>
      <w:r>
        <w:rPr>
          <w:rFonts w:ascii="Times New Roman" w:hAnsi="Times New Roman"/>
          <w:sz w:val="24"/>
        </w:rPr>
        <w:tab/>
        <w:t>в) Судебник 1550г.</w:t>
      </w:r>
      <w:r>
        <w:rPr>
          <w:rFonts w:ascii="Times New Roman" w:hAnsi="Times New Roman"/>
          <w:sz w:val="24"/>
        </w:rPr>
        <w:tab/>
        <w:t>г) указ «об урочных летах»</w:t>
      </w:r>
    </w:p>
    <w:p w:rsidR="005844C6" w:rsidRDefault="00492747">
      <w:pPr>
        <w:spacing w:after="0" w:line="240" w:lineRule="auto"/>
        <w:rPr>
          <w:rFonts w:ascii="Times New Roman" w:hAnsi="Times New Roman"/>
          <w:sz w:val="24"/>
        </w:rPr>
      </w:pPr>
      <w:r>
        <w:rPr>
          <w:rFonts w:ascii="Times New Roman" w:hAnsi="Times New Roman"/>
          <w:sz w:val="24"/>
        </w:rPr>
        <w:t>А5. Что из названного было одной из причин бунтов 1648г. и 1662 г. в Москве?</w:t>
      </w:r>
    </w:p>
    <w:p w:rsidR="005844C6" w:rsidRDefault="00492747">
      <w:pPr>
        <w:spacing w:after="0" w:line="240" w:lineRule="auto"/>
        <w:rPr>
          <w:rFonts w:ascii="Times New Roman" w:hAnsi="Times New Roman"/>
          <w:sz w:val="24"/>
        </w:rPr>
      </w:pPr>
      <w:r>
        <w:rPr>
          <w:rFonts w:ascii="Times New Roman" w:hAnsi="Times New Roman"/>
          <w:sz w:val="24"/>
        </w:rPr>
        <w:tab/>
        <w:t>а) введение новых пошлин и денег</w:t>
      </w:r>
      <w:r>
        <w:rPr>
          <w:rFonts w:ascii="Times New Roman" w:hAnsi="Times New Roman"/>
          <w:sz w:val="24"/>
        </w:rPr>
        <w:tab/>
        <w:t>б) ликвидация городского самоуправления</w:t>
      </w:r>
    </w:p>
    <w:p w:rsidR="005844C6" w:rsidRDefault="00492747">
      <w:pPr>
        <w:spacing w:after="0" w:line="240" w:lineRule="auto"/>
        <w:rPr>
          <w:rFonts w:ascii="Times New Roman" w:hAnsi="Times New Roman"/>
          <w:sz w:val="24"/>
        </w:rPr>
      </w:pPr>
      <w:r>
        <w:rPr>
          <w:rFonts w:ascii="Times New Roman" w:hAnsi="Times New Roman"/>
          <w:sz w:val="24"/>
        </w:rPr>
        <w:tab/>
        <w:t>в) введение рекрутской повинности для посадского населения</w:t>
      </w:r>
      <w:r>
        <w:rPr>
          <w:rFonts w:ascii="Times New Roman" w:hAnsi="Times New Roman"/>
          <w:sz w:val="24"/>
        </w:rPr>
        <w:tab/>
        <w:t>г) предоставление иностранным купцам преимущества в торговле</w:t>
      </w:r>
    </w:p>
    <w:p w:rsidR="005844C6" w:rsidRDefault="00492747">
      <w:pPr>
        <w:spacing w:after="0" w:line="240" w:lineRule="auto"/>
        <w:rPr>
          <w:rFonts w:ascii="Times New Roman" w:hAnsi="Times New Roman"/>
          <w:sz w:val="24"/>
        </w:rPr>
      </w:pPr>
      <w:r>
        <w:rPr>
          <w:rFonts w:ascii="Times New Roman" w:hAnsi="Times New Roman"/>
          <w:sz w:val="24"/>
        </w:rPr>
        <w:t>А6. Что из названного было одной из причин церковного раскола в XVII веке?</w:t>
      </w:r>
    </w:p>
    <w:p w:rsidR="005844C6" w:rsidRDefault="00492747">
      <w:pPr>
        <w:spacing w:after="0" w:line="240" w:lineRule="auto"/>
        <w:rPr>
          <w:rFonts w:ascii="Times New Roman" w:hAnsi="Times New Roman"/>
          <w:sz w:val="24"/>
        </w:rPr>
      </w:pPr>
      <w:r>
        <w:rPr>
          <w:rFonts w:ascii="Times New Roman" w:hAnsi="Times New Roman"/>
          <w:sz w:val="24"/>
        </w:rPr>
        <w:tab/>
        <w:t>а) проведение царём секуляризации церковных земель</w:t>
      </w:r>
      <w:r>
        <w:rPr>
          <w:rFonts w:ascii="Times New Roman" w:hAnsi="Times New Roman"/>
          <w:sz w:val="24"/>
        </w:rPr>
        <w:tab/>
        <w:t>б) решение об исправлении церковных текстов</w:t>
      </w:r>
    </w:p>
    <w:p w:rsidR="005844C6" w:rsidRDefault="00492747">
      <w:pPr>
        <w:spacing w:after="0" w:line="240" w:lineRule="auto"/>
        <w:rPr>
          <w:rFonts w:ascii="Times New Roman" w:hAnsi="Times New Roman"/>
          <w:sz w:val="24"/>
        </w:rPr>
      </w:pPr>
      <w:r>
        <w:rPr>
          <w:rFonts w:ascii="Times New Roman" w:hAnsi="Times New Roman"/>
          <w:sz w:val="24"/>
        </w:rPr>
        <w:tab/>
        <w:t>в) учреждение патриаршества</w:t>
      </w:r>
      <w:r>
        <w:rPr>
          <w:rFonts w:ascii="Times New Roman" w:hAnsi="Times New Roman"/>
          <w:sz w:val="24"/>
        </w:rPr>
        <w:tab/>
        <w:t>г) обострение борьбы между нестяжателями и иосифлянами</w:t>
      </w:r>
    </w:p>
    <w:p w:rsidR="005844C6" w:rsidRDefault="00492747">
      <w:pPr>
        <w:spacing w:after="0" w:line="240" w:lineRule="auto"/>
        <w:rPr>
          <w:rFonts w:ascii="Times New Roman" w:hAnsi="Times New Roman"/>
          <w:sz w:val="24"/>
        </w:rPr>
      </w:pPr>
      <w:r>
        <w:rPr>
          <w:rFonts w:ascii="Times New Roman" w:hAnsi="Times New Roman"/>
          <w:sz w:val="24"/>
        </w:rPr>
        <w:t>А7.Понятие «вечный мир» связано с отношениями России в XVII веке с</w:t>
      </w:r>
    </w:p>
    <w:p w:rsidR="005844C6" w:rsidRDefault="00492747">
      <w:pPr>
        <w:spacing w:after="0" w:line="240" w:lineRule="auto"/>
        <w:rPr>
          <w:rFonts w:ascii="Times New Roman" w:hAnsi="Times New Roman"/>
          <w:sz w:val="24"/>
        </w:rPr>
      </w:pPr>
      <w:r>
        <w:rPr>
          <w:rFonts w:ascii="Times New Roman" w:hAnsi="Times New Roman"/>
          <w:sz w:val="24"/>
        </w:rPr>
        <w:tab/>
        <w:t>а) Турцией</w:t>
      </w:r>
      <w:r>
        <w:rPr>
          <w:rFonts w:ascii="Times New Roman" w:hAnsi="Times New Roman"/>
          <w:sz w:val="24"/>
        </w:rPr>
        <w:tab/>
        <w:t>б) Польшей</w:t>
      </w:r>
      <w:r>
        <w:rPr>
          <w:rFonts w:ascii="Times New Roman" w:hAnsi="Times New Roman"/>
          <w:sz w:val="24"/>
        </w:rPr>
        <w:tab/>
        <w:t>в) Украиной</w:t>
      </w:r>
      <w:r>
        <w:rPr>
          <w:rFonts w:ascii="Times New Roman" w:hAnsi="Times New Roman"/>
          <w:sz w:val="24"/>
        </w:rPr>
        <w:tab/>
        <w:t>г) Швецией</w:t>
      </w:r>
    </w:p>
    <w:p w:rsidR="005844C6" w:rsidRDefault="00492747">
      <w:pPr>
        <w:spacing w:after="0" w:line="240" w:lineRule="auto"/>
        <w:rPr>
          <w:rFonts w:ascii="Times New Roman" w:hAnsi="Times New Roman"/>
          <w:sz w:val="24"/>
        </w:rPr>
      </w:pPr>
      <w:r>
        <w:rPr>
          <w:rFonts w:ascii="Times New Roman" w:hAnsi="Times New Roman"/>
          <w:sz w:val="24"/>
        </w:rPr>
        <w:t xml:space="preserve">А8. Прочтите отрывок из сочинения историка и укажите, с кем из церковных деятелей связаны </w:t>
      </w:r>
    </w:p>
    <w:p w:rsidR="005844C6" w:rsidRDefault="00492747">
      <w:pPr>
        <w:spacing w:after="0" w:line="240" w:lineRule="auto"/>
        <w:rPr>
          <w:rFonts w:ascii="Times New Roman" w:hAnsi="Times New Roman"/>
          <w:sz w:val="24"/>
        </w:rPr>
      </w:pPr>
      <w:r>
        <w:rPr>
          <w:rFonts w:ascii="Times New Roman" w:hAnsi="Times New Roman"/>
          <w:sz w:val="24"/>
        </w:rPr>
        <w:lastRenderedPageBreak/>
        <w:t xml:space="preserve">      описанные события.</w:t>
      </w:r>
    </w:p>
    <w:p w:rsidR="005844C6" w:rsidRDefault="00492747">
      <w:pPr>
        <w:spacing w:after="0" w:line="240" w:lineRule="auto"/>
        <w:ind w:left="142"/>
        <w:rPr>
          <w:rFonts w:ascii="Times New Roman" w:hAnsi="Times New Roman"/>
          <w:sz w:val="24"/>
        </w:rPr>
      </w:pPr>
      <w:r>
        <w:rPr>
          <w:rFonts w:ascii="Times New Roman" w:hAnsi="Times New Roman"/>
          <w:sz w:val="24"/>
        </w:rPr>
        <w:t>«Сосланный в Ферапонтов монастырь на Белоозеро в чине монаха, он на пять лет пережил своего «собинного друга» Алексея Михайловича. Все годы, проведённые в монастыре, он надеялся на возобновление былой дружбы царя, который по-человечески переживал разрыв и гонения на него, неоднократно испрашивал благословения для себя и своей семьи».</w:t>
      </w:r>
    </w:p>
    <w:p w:rsidR="005844C6" w:rsidRDefault="00492747">
      <w:pPr>
        <w:tabs>
          <w:tab w:val="center" w:pos="8204"/>
        </w:tabs>
        <w:spacing w:after="0" w:line="240" w:lineRule="auto"/>
        <w:ind w:left="705"/>
        <w:jc w:val="both"/>
        <w:rPr>
          <w:rFonts w:ascii="Times New Roman" w:hAnsi="Times New Roman"/>
          <w:sz w:val="24"/>
        </w:rPr>
      </w:pPr>
      <w:r>
        <w:rPr>
          <w:rFonts w:ascii="Times New Roman" w:hAnsi="Times New Roman"/>
          <w:sz w:val="24"/>
        </w:rPr>
        <w:t>а) Филаретб) Иовв) Аввакум</w:t>
      </w:r>
      <w:r>
        <w:rPr>
          <w:rFonts w:ascii="Times New Roman" w:hAnsi="Times New Roman"/>
          <w:sz w:val="24"/>
        </w:rPr>
        <w:tab/>
        <w:t>г) Никон</w:t>
      </w:r>
    </w:p>
    <w:p w:rsidR="005844C6" w:rsidRDefault="00492747">
      <w:pPr>
        <w:spacing w:after="0" w:line="240" w:lineRule="auto"/>
        <w:jc w:val="both"/>
        <w:rPr>
          <w:rFonts w:ascii="Times New Roman" w:hAnsi="Times New Roman"/>
          <w:sz w:val="24"/>
        </w:rPr>
      </w:pPr>
      <w:r>
        <w:rPr>
          <w:rFonts w:ascii="Times New Roman" w:hAnsi="Times New Roman"/>
          <w:sz w:val="24"/>
        </w:rPr>
        <w:t>А9. Жанр литературы, возникший в XVII веке</w:t>
      </w:r>
    </w:p>
    <w:p w:rsidR="005844C6" w:rsidRDefault="00492747">
      <w:pPr>
        <w:spacing w:after="0" w:line="240" w:lineRule="auto"/>
        <w:jc w:val="both"/>
        <w:rPr>
          <w:rFonts w:ascii="Times New Roman" w:hAnsi="Times New Roman"/>
          <w:sz w:val="24"/>
        </w:rPr>
      </w:pPr>
      <w:r>
        <w:rPr>
          <w:rFonts w:ascii="Times New Roman" w:hAnsi="Times New Roman"/>
          <w:sz w:val="24"/>
        </w:rPr>
        <w:tab/>
        <w:t>а) летопись</w:t>
      </w:r>
      <w:r>
        <w:rPr>
          <w:rFonts w:ascii="Times New Roman" w:hAnsi="Times New Roman"/>
          <w:sz w:val="24"/>
        </w:rPr>
        <w:tab/>
        <w:t>б) повесть</w:t>
      </w:r>
      <w:r>
        <w:rPr>
          <w:rFonts w:ascii="Times New Roman" w:hAnsi="Times New Roman"/>
          <w:sz w:val="24"/>
        </w:rPr>
        <w:tab/>
        <w:t>в) былина</w:t>
      </w:r>
      <w:r>
        <w:rPr>
          <w:rFonts w:ascii="Times New Roman" w:hAnsi="Times New Roman"/>
          <w:sz w:val="24"/>
        </w:rPr>
        <w:tab/>
        <w:t>г) сатирическая повесть</w:t>
      </w:r>
    </w:p>
    <w:p w:rsidR="005844C6" w:rsidRDefault="00492747">
      <w:pPr>
        <w:spacing w:after="0" w:line="240" w:lineRule="auto"/>
        <w:jc w:val="both"/>
        <w:rPr>
          <w:rFonts w:ascii="Times New Roman" w:hAnsi="Times New Roman"/>
          <w:sz w:val="24"/>
        </w:rPr>
      </w:pPr>
      <w:r>
        <w:rPr>
          <w:rFonts w:ascii="Times New Roman" w:hAnsi="Times New Roman"/>
          <w:sz w:val="24"/>
        </w:rPr>
        <w:t>А10. Новый жанр в архитектуре XVII веке</w:t>
      </w:r>
    </w:p>
    <w:p w:rsidR="005844C6" w:rsidRDefault="00492747">
      <w:pPr>
        <w:spacing w:after="0" w:line="240" w:lineRule="auto"/>
        <w:jc w:val="both"/>
        <w:rPr>
          <w:rFonts w:ascii="Times New Roman" w:hAnsi="Times New Roman"/>
          <w:sz w:val="24"/>
        </w:rPr>
      </w:pPr>
      <w:r>
        <w:rPr>
          <w:rFonts w:ascii="Times New Roman" w:hAnsi="Times New Roman"/>
          <w:sz w:val="24"/>
        </w:rPr>
        <w:tab/>
        <w:t>а) «дивное узорочье»</w:t>
      </w:r>
      <w:r>
        <w:rPr>
          <w:rFonts w:ascii="Times New Roman" w:hAnsi="Times New Roman"/>
          <w:sz w:val="24"/>
        </w:rPr>
        <w:tab/>
        <w:t>б) романтизм</w:t>
      </w:r>
      <w:r>
        <w:rPr>
          <w:rFonts w:ascii="Times New Roman" w:hAnsi="Times New Roman"/>
          <w:sz w:val="24"/>
        </w:rPr>
        <w:tab/>
        <w:t>в) классицизм</w:t>
      </w:r>
      <w:r>
        <w:rPr>
          <w:rFonts w:ascii="Times New Roman" w:hAnsi="Times New Roman"/>
          <w:sz w:val="24"/>
        </w:rPr>
        <w:tab/>
        <w:t>г) ампир</w:t>
      </w:r>
    </w:p>
    <w:p w:rsidR="005844C6" w:rsidRDefault="00492747">
      <w:pPr>
        <w:spacing w:after="0" w:line="240" w:lineRule="auto"/>
        <w:rPr>
          <w:rFonts w:ascii="Times New Roman" w:hAnsi="Times New Roman"/>
          <w:b/>
          <w:i/>
          <w:sz w:val="24"/>
        </w:rPr>
      </w:pPr>
      <w:r>
        <w:rPr>
          <w:rFonts w:ascii="Times New Roman" w:hAnsi="Times New Roman"/>
          <w:b/>
          <w:i/>
          <w:sz w:val="24"/>
        </w:rPr>
        <w:t>Часть 2</w:t>
      </w:r>
    </w:p>
    <w:p w:rsidR="005844C6" w:rsidRDefault="00492747">
      <w:pPr>
        <w:spacing w:after="0" w:line="240" w:lineRule="auto"/>
        <w:rPr>
          <w:rFonts w:ascii="Times New Roman" w:hAnsi="Times New Roman"/>
          <w:i/>
          <w:sz w:val="24"/>
        </w:rPr>
      </w:pPr>
      <w:r>
        <w:rPr>
          <w:rFonts w:ascii="Times New Roman" w:hAnsi="Times New Roman"/>
          <w:i/>
          <w:sz w:val="24"/>
        </w:rPr>
        <w:t>Задания части В требуют ответ в виде одного-двух слов, последовательности букв илицифр.</w:t>
      </w:r>
    </w:p>
    <w:p w:rsidR="005844C6" w:rsidRDefault="00492747">
      <w:pPr>
        <w:spacing w:after="0" w:line="240" w:lineRule="auto"/>
        <w:rPr>
          <w:rFonts w:ascii="Times New Roman" w:hAnsi="Times New Roman"/>
          <w:sz w:val="24"/>
        </w:rPr>
      </w:pPr>
      <w:r>
        <w:rPr>
          <w:rFonts w:ascii="Times New Roman" w:hAnsi="Times New Roman"/>
          <w:sz w:val="24"/>
        </w:rPr>
        <w:t>В1. В 1648 году __________________открыл пролив между Азией и Америкой.</w:t>
      </w:r>
    </w:p>
    <w:p w:rsidR="005844C6" w:rsidRDefault="00492747">
      <w:pPr>
        <w:spacing w:after="0" w:line="240" w:lineRule="auto"/>
        <w:jc w:val="both"/>
        <w:rPr>
          <w:rFonts w:ascii="Times New Roman" w:hAnsi="Times New Roman"/>
          <w:sz w:val="24"/>
        </w:rPr>
      </w:pPr>
      <w:r>
        <w:rPr>
          <w:rFonts w:ascii="Times New Roman" w:hAnsi="Times New Roman"/>
          <w:sz w:val="24"/>
        </w:rPr>
        <w:t>В2. В  XVII веке зародилось _____________________ сословие.</w:t>
      </w:r>
    </w:p>
    <w:p w:rsidR="005844C6" w:rsidRDefault="00492747">
      <w:pPr>
        <w:spacing w:after="0" w:line="240" w:lineRule="auto"/>
        <w:jc w:val="both"/>
        <w:rPr>
          <w:rFonts w:ascii="Times New Roman" w:hAnsi="Times New Roman"/>
          <w:sz w:val="24"/>
        </w:rPr>
      </w:pPr>
      <w:r>
        <w:rPr>
          <w:rFonts w:ascii="Times New Roman" w:hAnsi="Times New Roman"/>
          <w:sz w:val="24"/>
        </w:rPr>
        <w:t>В3. Расположи в хронологической последовательности следующие события</w:t>
      </w:r>
    </w:p>
    <w:p w:rsidR="005844C6" w:rsidRDefault="00492747">
      <w:pPr>
        <w:spacing w:after="0" w:line="240" w:lineRule="auto"/>
        <w:jc w:val="both"/>
        <w:rPr>
          <w:rFonts w:ascii="Times New Roman" w:hAnsi="Times New Roman"/>
          <w:sz w:val="24"/>
        </w:rPr>
      </w:pPr>
      <w:r>
        <w:rPr>
          <w:rFonts w:ascii="Times New Roman" w:hAnsi="Times New Roman"/>
          <w:sz w:val="24"/>
        </w:rPr>
        <w:tab/>
        <w:t>а) включение в состав России Украины</w:t>
      </w:r>
    </w:p>
    <w:p w:rsidR="005844C6" w:rsidRDefault="00492747">
      <w:pPr>
        <w:spacing w:after="0" w:line="240" w:lineRule="auto"/>
        <w:jc w:val="both"/>
        <w:rPr>
          <w:rFonts w:ascii="Times New Roman" w:hAnsi="Times New Roman"/>
          <w:sz w:val="24"/>
        </w:rPr>
      </w:pPr>
      <w:r>
        <w:rPr>
          <w:rFonts w:ascii="Times New Roman" w:hAnsi="Times New Roman"/>
          <w:sz w:val="24"/>
        </w:rPr>
        <w:tab/>
        <w:t>б) царствование Бориса Годунова</w:t>
      </w:r>
    </w:p>
    <w:p w:rsidR="005844C6" w:rsidRDefault="00492747">
      <w:pPr>
        <w:spacing w:after="0" w:line="240" w:lineRule="auto"/>
        <w:jc w:val="both"/>
        <w:rPr>
          <w:rFonts w:ascii="Times New Roman" w:hAnsi="Times New Roman"/>
          <w:sz w:val="24"/>
        </w:rPr>
      </w:pPr>
      <w:r>
        <w:rPr>
          <w:rFonts w:ascii="Times New Roman" w:hAnsi="Times New Roman"/>
          <w:sz w:val="24"/>
        </w:rPr>
        <w:tab/>
        <w:t>г) освобождение Москвы от поляков</w:t>
      </w:r>
    </w:p>
    <w:p w:rsidR="005844C6" w:rsidRDefault="00492747">
      <w:pPr>
        <w:spacing w:after="0" w:line="240" w:lineRule="auto"/>
        <w:jc w:val="both"/>
        <w:rPr>
          <w:rFonts w:ascii="Times New Roman" w:hAnsi="Times New Roman"/>
          <w:sz w:val="24"/>
        </w:rPr>
      </w:pPr>
      <w:r>
        <w:rPr>
          <w:rFonts w:ascii="Times New Roman" w:hAnsi="Times New Roman"/>
          <w:sz w:val="24"/>
        </w:rPr>
        <w:tab/>
        <w:t>д) окончательное подавление восстания Степана Разина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5844C6">
        <w:tc>
          <w:tcPr>
            <w:tcW w:w="2392"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1</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2</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3</w:t>
            </w:r>
          </w:p>
        </w:tc>
        <w:tc>
          <w:tcPr>
            <w:tcW w:w="2393" w:type="dxa"/>
            <w:tcBorders>
              <w:top w:val="single" w:sz="4" w:space="0" w:color="000000"/>
              <w:left w:val="single" w:sz="4" w:space="0" w:color="000000"/>
              <w:bottom w:val="single" w:sz="4" w:space="0" w:color="000000"/>
              <w:right w:val="single" w:sz="4" w:space="0" w:color="000000"/>
            </w:tcBorders>
          </w:tcPr>
          <w:p w:rsidR="005844C6" w:rsidRDefault="00492747">
            <w:pPr>
              <w:pStyle w:val="a3"/>
              <w:spacing w:after="0" w:line="240" w:lineRule="auto"/>
              <w:ind w:left="0"/>
              <w:jc w:val="center"/>
              <w:rPr>
                <w:rFonts w:ascii="Times New Roman" w:hAnsi="Times New Roman"/>
                <w:sz w:val="24"/>
              </w:rPr>
            </w:pPr>
            <w:r>
              <w:rPr>
                <w:rFonts w:ascii="Times New Roman" w:hAnsi="Times New Roman"/>
                <w:sz w:val="24"/>
              </w:rPr>
              <w:t>4</w:t>
            </w:r>
          </w:p>
        </w:tc>
      </w:tr>
      <w:tr w:rsidR="005844C6">
        <w:tc>
          <w:tcPr>
            <w:tcW w:w="2392"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c>
          <w:tcPr>
            <w:tcW w:w="2393" w:type="dxa"/>
            <w:tcBorders>
              <w:top w:val="single" w:sz="4" w:space="0" w:color="000000"/>
              <w:left w:val="single" w:sz="4" w:space="0" w:color="000000"/>
              <w:bottom w:val="single" w:sz="4" w:space="0" w:color="000000"/>
              <w:right w:val="single" w:sz="4" w:space="0" w:color="000000"/>
            </w:tcBorders>
          </w:tcPr>
          <w:p w:rsidR="005844C6" w:rsidRDefault="005844C6">
            <w:pPr>
              <w:pStyle w:val="a3"/>
              <w:spacing w:after="0" w:line="240" w:lineRule="auto"/>
              <w:ind w:left="0"/>
              <w:rPr>
                <w:rFonts w:ascii="Times New Roman" w:hAnsi="Times New Roman"/>
                <w:sz w:val="24"/>
              </w:rPr>
            </w:pPr>
          </w:p>
        </w:tc>
      </w:tr>
    </w:tbl>
    <w:p w:rsidR="005844C6" w:rsidRDefault="00492747">
      <w:pPr>
        <w:spacing w:after="0" w:line="240" w:lineRule="auto"/>
        <w:rPr>
          <w:rFonts w:ascii="Times New Roman" w:hAnsi="Times New Roman"/>
          <w:sz w:val="24"/>
        </w:rPr>
      </w:pPr>
      <w:r>
        <w:rPr>
          <w:rFonts w:ascii="Times New Roman" w:hAnsi="Times New Roman"/>
          <w:sz w:val="24"/>
        </w:rPr>
        <w:t xml:space="preserve">               В4. Установите соответствие</w:t>
      </w:r>
    </w:p>
    <w:tbl>
      <w:tblPr>
        <w:tblW w:w="0" w:type="auto"/>
        <w:tblInd w:w="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6"/>
        <w:gridCol w:w="4320"/>
      </w:tblGrid>
      <w:tr w:rsidR="005844C6">
        <w:tc>
          <w:tcPr>
            <w:tcW w:w="315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lastRenderedPageBreak/>
              <w:t>Понятие</w:t>
            </w:r>
          </w:p>
        </w:tc>
        <w:tc>
          <w:tcPr>
            <w:tcW w:w="4320"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Определение понятия</w:t>
            </w:r>
          </w:p>
        </w:tc>
      </w:tr>
      <w:tr w:rsidR="005844C6">
        <w:tc>
          <w:tcPr>
            <w:tcW w:w="315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1) парсуна</w:t>
            </w:r>
          </w:p>
        </w:tc>
        <w:tc>
          <w:tcPr>
            <w:tcW w:w="4320"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а) произведение, в котором обличались феодальные порядки, крючкотворство, продажность чиновников, волокита.</w:t>
            </w:r>
          </w:p>
        </w:tc>
      </w:tr>
      <w:tr w:rsidR="005844C6">
        <w:tc>
          <w:tcPr>
            <w:tcW w:w="315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2 новое направление в архитектуре XVII века</w:t>
            </w:r>
          </w:p>
        </w:tc>
        <w:tc>
          <w:tcPr>
            <w:tcW w:w="4320"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б ) «нарышкинское барокко»</w:t>
            </w:r>
          </w:p>
        </w:tc>
      </w:tr>
      <w:tr w:rsidR="005844C6">
        <w:tc>
          <w:tcPr>
            <w:tcW w:w="315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3) сатирическая повесть</w:t>
            </w:r>
          </w:p>
        </w:tc>
        <w:tc>
          <w:tcPr>
            <w:tcW w:w="4320"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в) светский портрет</w:t>
            </w:r>
          </w:p>
        </w:tc>
      </w:tr>
      <w:tr w:rsidR="005844C6">
        <w:tc>
          <w:tcPr>
            <w:tcW w:w="3156"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4)житие</w:t>
            </w:r>
          </w:p>
        </w:tc>
        <w:tc>
          <w:tcPr>
            <w:tcW w:w="4320"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г) биографическая повесть</w:t>
            </w:r>
          </w:p>
        </w:tc>
      </w:tr>
    </w:tbl>
    <w:p w:rsidR="005844C6" w:rsidRDefault="005844C6">
      <w:pPr>
        <w:spacing w:after="0" w:line="240" w:lineRule="auto"/>
        <w:jc w:val="both"/>
        <w:rPr>
          <w:rFonts w:ascii="Times New Roman" w:hAnsi="Times New Roman"/>
          <w:sz w:val="24"/>
        </w:rPr>
      </w:pPr>
    </w:p>
    <w:p w:rsidR="005844C6" w:rsidRDefault="00492747">
      <w:pPr>
        <w:spacing w:after="0" w:line="240" w:lineRule="auto"/>
        <w:jc w:val="both"/>
        <w:rPr>
          <w:rFonts w:ascii="Times New Roman" w:hAnsi="Times New Roman"/>
          <w:sz w:val="24"/>
        </w:rPr>
      </w:pPr>
      <w:r>
        <w:rPr>
          <w:rFonts w:ascii="Times New Roman" w:hAnsi="Times New Roman"/>
          <w:sz w:val="24"/>
        </w:rPr>
        <w:t>В5. Кто изображён на рисунке?</w:t>
      </w:r>
    </w:p>
    <w:p w:rsidR="005844C6" w:rsidRDefault="00492747">
      <w:pPr>
        <w:spacing w:after="0" w:line="240" w:lineRule="auto"/>
        <w:jc w:val="both"/>
        <w:rPr>
          <w:rFonts w:ascii="Times New Roman" w:hAnsi="Times New Roman"/>
          <w:sz w:val="24"/>
        </w:rPr>
      </w:pPr>
      <w:r>
        <w:rPr>
          <w:rFonts w:ascii="Times New Roman" w:hAnsi="Times New Roman"/>
          <w:b/>
          <w:noProof/>
          <w:color w:val="110EA7"/>
          <w:sz w:val="24"/>
        </w:rPr>
        <w:drawing>
          <wp:inline distT="0" distB="0" distL="0" distR="0">
            <wp:extent cx="984250" cy="141160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a:srcRect/>
                    <a:stretch/>
                  </pic:blipFill>
                  <pic:spPr>
                    <a:xfrm>
                      <a:off x="0" y="0"/>
                      <a:ext cx="984250" cy="1411605"/>
                    </a:xfrm>
                    <a:prstGeom prst="rect">
                      <a:avLst/>
                    </a:prstGeom>
                  </pic:spPr>
                </pic:pic>
              </a:graphicData>
            </a:graphic>
          </wp:inline>
        </w:drawing>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b/>
          <w:i/>
          <w:sz w:val="24"/>
        </w:rPr>
      </w:pPr>
      <w:r>
        <w:rPr>
          <w:rFonts w:ascii="Times New Roman" w:hAnsi="Times New Roman"/>
          <w:b/>
          <w:i/>
          <w:sz w:val="24"/>
        </w:rPr>
        <w:t>Часть 3</w:t>
      </w:r>
    </w:p>
    <w:p w:rsidR="005844C6" w:rsidRDefault="00492747">
      <w:pPr>
        <w:spacing w:after="0" w:line="240" w:lineRule="auto"/>
        <w:rPr>
          <w:rFonts w:ascii="Times New Roman" w:hAnsi="Times New Roman"/>
          <w:i/>
          <w:sz w:val="24"/>
        </w:rPr>
      </w:pPr>
      <w:r>
        <w:rPr>
          <w:rFonts w:ascii="Times New Roman" w:hAnsi="Times New Roman"/>
          <w:i/>
          <w:sz w:val="24"/>
        </w:rPr>
        <w:t>Задания части 3 предполагают развёрнутый ответ.</w:t>
      </w:r>
    </w:p>
    <w:p w:rsidR="005844C6" w:rsidRDefault="00492747">
      <w:pPr>
        <w:spacing w:after="0" w:line="240" w:lineRule="auto"/>
        <w:ind w:firstLine="708"/>
        <w:jc w:val="both"/>
        <w:rPr>
          <w:rFonts w:ascii="Times New Roman" w:hAnsi="Times New Roman"/>
          <w:sz w:val="24"/>
        </w:rPr>
      </w:pPr>
      <w:r>
        <w:rPr>
          <w:rFonts w:ascii="Times New Roman" w:hAnsi="Times New Roman"/>
          <w:sz w:val="24"/>
        </w:rPr>
        <w:t>Прочтите отрывок из текста современного историка и кратко ответьте на вопросы. Ответы предполагают использование информации из источника, а также применение знаний по курсу истории Российского государства.</w:t>
      </w:r>
    </w:p>
    <w:p w:rsidR="005844C6" w:rsidRDefault="00492747">
      <w:pPr>
        <w:spacing w:after="0" w:line="240" w:lineRule="auto"/>
        <w:ind w:firstLine="708"/>
        <w:rPr>
          <w:rFonts w:ascii="Times New Roman" w:hAnsi="Times New Roman"/>
          <w:sz w:val="24"/>
        </w:rPr>
      </w:pPr>
      <w:r>
        <w:rPr>
          <w:rFonts w:ascii="Times New Roman" w:hAnsi="Times New Roman"/>
          <w:sz w:val="24"/>
        </w:rPr>
        <w:t>«Накануне великого поста 1653г. он рассылает по всем церквам «Память», специальный указ, в котором в директивной форме, без объяснений предписывалось: «…не подобает в церкви метания творитинаколену, но в пояс бы вам творити поклоны» и «ещё и тремя бы персты естикрестилися». «Память» вызвала сначала замешательство, а потом открытый протест «провинциальных боголюбцев».</w:t>
      </w:r>
    </w:p>
    <w:p w:rsidR="005844C6" w:rsidRDefault="00492747">
      <w:pPr>
        <w:spacing w:after="0" w:line="240" w:lineRule="auto"/>
        <w:rPr>
          <w:rFonts w:ascii="Times New Roman" w:hAnsi="Times New Roman"/>
          <w:sz w:val="24"/>
        </w:rPr>
      </w:pPr>
      <w:r>
        <w:rPr>
          <w:rFonts w:ascii="Times New Roman" w:hAnsi="Times New Roman"/>
          <w:sz w:val="24"/>
        </w:rPr>
        <w:t>С1. О каком событии идёт речь в отрывке? О каком историческом деятеле идёт речь в отрывке?</w:t>
      </w:r>
    </w:p>
    <w:p w:rsidR="005844C6" w:rsidRDefault="00492747">
      <w:pPr>
        <w:spacing w:after="0" w:line="240" w:lineRule="auto"/>
        <w:rPr>
          <w:rFonts w:ascii="Times New Roman" w:hAnsi="Times New Roman"/>
          <w:sz w:val="24"/>
        </w:rPr>
      </w:pPr>
      <w:r>
        <w:rPr>
          <w:rFonts w:ascii="Times New Roman" w:hAnsi="Times New Roman"/>
          <w:sz w:val="24"/>
        </w:rPr>
        <w:t xml:space="preserve">С2.  Используя текст отрывка и знания по истории приведите не менее трёх примеров церковных </w:t>
      </w:r>
    </w:p>
    <w:p w:rsidR="005844C6" w:rsidRDefault="00492747">
      <w:pPr>
        <w:spacing w:after="0" w:line="240" w:lineRule="auto"/>
        <w:rPr>
          <w:rFonts w:ascii="Times New Roman" w:hAnsi="Times New Roman"/>
          <w:sz w:val="24"/>
        </w:rPr>
      </w:pPr>
      <w:r>
        <w:rPr>
          <w:rFonts w:ascii="Times New Roman" w:hAnsi="Times New Roman"/>
          <w:sz w:val="24"/>
        </w:rPr>
        <w:lastRenderedPageBreak/>
        <w:t xml:space="preserve">      традиций и обрядов, которые предполагалось изменить в ходе реформы.</w:t>
      </w:r>
    </w:p>
    <w:p w:rsidR="005844C6" w:rsidRDefault="00492747">
      <w:pPr>
        <w:spacing w:after="0" w:line="240" w:lineRule="auto"/>
        <w:rPr>
          <w:rFonts w:ascii="Times New Roman" w:hAnsi="Times New Roman"/>
          <w:sz w:val="24"/>
        </w:rPr>
      </w:pPr>
      <w:r>
        <w:rPr>
          <w:rFonts w:ascii="Times New Roman" w:hAnsi="Times New Roman"/>
          <w:sz w:val="24"/>
        </w:rPr>
        <w:t xml:space="preserve">С3. Кто возглавил протест «провинциальныхбоголюбцев»? </w:t>
      </w:r>
    </w:p>
    <w:p w:rsidR="005844C6" w:rsidRDefault="00492747">
      <w:pPr>
        <w:spacing w:after="0" w:line="240" w:lineRule="auto"/>
        <w:rPr>
          <w:rFonts w:ascii="Times New Roman" w:hAnsi="Times New Roman"/>
          <w:sz w:val="24"/>
        </w:rPr>
      </w:pPr>
      <w:r>
        <w:rPr>
          <w:rFonts w:ascii="Times New Roman" w:hAnsi="Times New Roman"/>
          <w:sz w:val="24"/>
        </w:rPr>
        <w:t>С4. Как стали называть сторонников и противников реформы церкви?</w:t>
      </w:r>
    </w:p>
    <w:p w:rsidR="005844C6" w:rsidRDefault="005844C6">
      <w:pPr>
        <w:spacing w:after="0" w:line="240" w:lineRule="auto"/>
        <w:rPr>
          <w:rFonts w:ascii="Times New Roman" w:hAnsi="Times New Roman"/>
          <w:sz w:val="24"/>
        </w:rPr>
      </w:pPr>
    </w:p>
    <w:p w:rsidR="005844C6" w:rsidRDefault="00492747">
      <w:pPr>
        <w:spacing w:after="0" w:line="240" w:lineRule="auto"/>
        <w:rPr>
          <w:rFonts w:ascii="Times New Roman" w:hAnsi="Times New Roman"/>
          <w:b/>
          <w:sz w:val="24"/>
        </w:rPr>
      </w:pPr>
      <w:r>
        <w:rPr>
          <w:rFonts w:ascii="Times New Roman" w:hAnsi="Times New Roman"/>
          <w:b/>
          <w:sz w:val="24"/>
        </w:rPr>
        <w:t>Ключ к тесту«Россия в XVII веке» (7 класс)</w:t>
      </w:r>
    </w:p>
    <w:p w:rsidR="005844C6" w:rsidRDefault="005844C6">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9"/>
        <w:gridCol w:w="3439"/>
        <w:gridCol w:w="3364"/>
        <w:gridCol w:w="3267"/>
      </w:tblGrid>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5844C6">
            <w:pPr>
              <w:spacing w:after="0" w:line="240" w:lineRule="auto"/>
              <w:jc w:val="center"/>
              <w:rPr>
                <w:rFonts w:ascii="Times New Roman" w:hAnsi="Times New Roman"/>
                <w:sz w:val="24"/>
              </w:rPr>
            </w:pP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1 вариант</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2 вариант</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Баллы</w:t>
            </w:r>
          </w:p>
        </w:tc>
      </w:tr>
      <w:tr w:rsidR="005844C6">
        <w:tc>
          <w:tcPr>
            <w:tcW w:w="7722" w:type="dxa"/>
            <w:gridSpan w:val="3"/>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 xml:space="preserve">                    Часть 1</w:t>
            </w:r>
          </w:p>
        </w:tc>
        <w:tc>
          <w:tcPr>
            <w:tcW w:w="3267" w:type="dxa"/>
            <w:tcBorders>
              <w:top w:val="single" w:sz="4" w:space="0" w:color="000000"/>
              <w:left w:val="single" w:sz="4" w:space="0" w:color="000000"/>
              <w:bottom w:val="single" w:sz="4" w:space="0" w:color="000000"/>
              <w:right w:val="single" w:sz="4" w:space="0" w:color="000000"/>
            </w:tcBorders>
          </w:tcPr>
          <w:p w:rsidR="005844C6" w:rsidRDefault="005844C6">
            <w:pPr>
              <w:spacing w:after="0" w:line="240" w:lineRule="auto"/>
              <w:jc w:val="center"/>
              <w:rPr>
                <w:rFonts w:ascii="Times New Roman" w:hAnsi="Times New Roman"/>
                <w:sz w:val="24"/>
              </w:rPr>
            </w:pP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А1</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В</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А2</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А3</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А4</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А5</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А6</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А7</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А8</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А9</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Г</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А10</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А</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w:t>
            </w:r>
          </w:p>
        </w:tc>
      </w:tr>
      <w:tr w:rsidR="005844C6">
        <w:tc>
          <w:tcPr>
            <w:tcW w:w="7722" w:type="dxa"/>
            <w:gridSpan w:val="3"/>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 xml:space="preserve">               Часть 2</w:t>
            </w:r>
          </w:p>
        </w:tc>
        <w:tc>
          <w:tcPr>
            <w:tcW w:w="3267" w:type="dxa"/>
            <w:tcBorders>
              <w:top w:val="single" w:sz="4" w:space="0" w:color="000000"/>
              <w:left w:val="single" w:sz="4" w:space="0" w:color="000000"/>
              <w:bottom w:val="single" w:sz="4" w:space="0" w:color="000000"/>
              <w:right w:val="single" w:sz="4" w:space="0" w:color="000000"/>
            </w:tcBorders>
          </w:tcPr>
          <w:p w:rsidR="005844C6" w:rsidRDefault="005844C6">
            <w:pPr>
              <w:spacing w:after="0" w:line="240" w:lineRule="auto"/>
              <w:jc w:val="center"/>
              <w:rPr>
                <w:rFonts w:ascii="Times New Roman" w:hAnsi="Times New Roman"/>
                <w:sz w:val="24"/>
              </w:rPr>
            </w:pP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В1</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Ерофей Павлович Хабаров</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Семён Иванович Дежнёв</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2б.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В2</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Черносошные</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Дворянское</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2б.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В3</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1.а   2.б   3.г   4.в</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1.б   2.г   3.а   4.в</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 xml:space="preserve">За каждый правильный ответ 1б. </w:t>
            </w:r>
          </w:p>
          <w:p w:rsidR="005844C6" w:rsidRDefault="00492747">
            <w:pPr>
              <w:spacing w:after="0" w:line="240" w:lineRule="auto"/>
              <w:jc w:val="center"/>
              <w:rPr>
                <w:rFonts w:ascii="Times New Roman" w:hAnsi="Times New Roman"/>
                <w:sz w:val="24"/>
              </w:rPr>
            </w:pPr>
            <w:r>
              <w:rPr>
                <w:rFonts w:ascii="Times New Roman" w:hAnsi="Times New Roman"/>
                <w:sz w:val="24"/>
              </w:rPr>
              <w:t>Максимум 4б.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В4</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1.в   2.а   3.б    4.г</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1.в  2.б   3.а   4.г</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 xml:space="preserve">За каждый правильный ответ 1б. </w:t>
            </w:r>
          </w:p>
          <w:p w:rsidR="005844C6" w:rsidRDefault="00492747">
            <w:pPr>
              <w:spacing w:after="0" w:line="240" w:lineRule="auto"/>
              <w:jc w:val="center"/>
              <w:rPr>
                <w:rFonts w:ascii="Times New Roman" w:hAnsi="Times New Roman"/>
                <w:sz w:val="24"/>
              </w:rPr>
            </w:pPr>
            <w:r>
              <w:rPr>
                <w:rFonts w:ascii="Times New Roman" w:hAnsi="Times New Roman"/>
                <w:sz w:val="24"/>
              </w:rPr>
              <w:t>Максимум 4б.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В5</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Степан Разин</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Богдан Хмельницкий</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2б.</w:t>
            </w:r>
          </w:p>
        </w:tc>
      </w:tr>
      <w:tr w:rsidR="005844C6">
        <w:tc>
          <w:tcPr>
            <w:tcW w:w="7722" w:type="dxa"/>
            <w:gridSpan w:val="3"/>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 xml:space="preserve">               Часть 3</w:t>
            </w:r>
          </w:p>
        </w:tc>
        <w:tc>
          <w:tcPr>
            <w:tcW w:w="3267" w:type="dxa"/>
            <w:tcBorders>
              <w:top w:val="single" w:sz="4" w:space="0" w:color="000000"/>
              <w:left w:val="single" w:sz="4" w:space="0" w:color="000000"/>
              <w:bottom w:val="single" w:sz="4" w:space="0" w:color="000000"/>
              <w:right w:val="single" w:sz="4" w:space="0" w:color="000000"/>
            </w:tcBorders>
          </w:tcPr>
          <w:p w:rsidR="005844C6" w:rsidRDefault="005844C6">
            <w:pPr>
              <w:spacing w:after="0" w:line="240" w:lineRule="auto"/>
              <w:jc w:val="center"/>
              <w:rPr>
                <w:rFonts w:ascii="Times New Roman" w:hAnsi="Times New Roman"/>
                <w:sz w:val="24"/>
              </w:rPr>
            </w:pP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lastRenderedPageBreak/>
              <w:t>С1</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«Нарышкинское барокко»</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 Церковный раскол или   </w:t>
            </w:r>
          </w:p>
          <w:p w:rsidR="005844C6" w:rsidRDefault="00492747">
            <w:pPr>
              <w:spacing w:after="0" w:line="240" w:lineRule="auto"/>
              <w:rPr>
                <w:rFonts w:ascii="Times New Roman" w:hAnsi="Times New Roman"/>
                <w:sz w:val="24"/>
              </w:rPr>
            </w:pPr>
            <w:r>
              <w:rPr>
                <w:rFonts w:ascii="Times New Roman" w:hAnsi="Times New Roman"/>
                <w:sz w:val="24"/>
              </w:rPr>
              <w:t xml:space="preserve">  Церковная реформа Никона</w:t>
            </w:r>
          </w:p>
          <w:p w:rsidR="005844C6" w:rsidRDefault="00492747">
            <w:pPr>
              <w:spacing w:after="0" w:line="240" w:lineRule="auto"/>
              <w:rPr>
                <w:rFonts w:ascii="Times New Roman" w:hAnsi="Times New Roman"/>
                <w:sz w:val="24"/>
              </w:rPr>
            </w:pPr>
            <w:r>
              <w:rPr>
                <w:rFonts w:ascii="Times New Roman" w:hAnsi="Times New Roman"/>
                <w:sz w:val="24"/>
              </w:rPr>
              <w:t>- патриарх Никон</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xml:space="preserve">  1в. - 2б.</w:t>
            </w:r>
          </w:p>
          <w:p w:rsidR="005844C6" w:rsidRDefault="00492747">
            <w:pPr>
              <w:spacing w:after="0" w:line="240" w:lineRule="auto"/>
              <w:jc w:val="center"/>
              <w:rPr>
                <w:rFonts w:ascii="Times New Roman" w:hAnsi="Times New Roman"/>
                <w:sz w:val="24"/>
              </w:rPr>
            </w:pPr>
            <w:r>
              <w:rPr>
                <w:rFonts w:ascii="Times New Roman" w:hAnsi="Times New Roman"/>
                <w:sz w:val="24"/>
              </w:rPr>
              <w:t>2в. – за каждый ответ 1б. Максимум 2б.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С2</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-многоярусность</w:t>
            </w:r>
          </w:p>
          <w:p w:rsidR="005844C6" w:rsidRDefault="00492747">
            <w:pPr>
              <w:spacing w:after="0" w:line="240" w:lineRule="auto"/>
              <w:rPr>
                <w:rFonts w:ascii="Times New Roman" w:hAnsi="Times New Roman"/>
                <w:sz w:val="24"/>
              </w:rPr>
            </w:pPr>
            <w:r>
              <w:rPr>
                <w:rFonts w:ascii="Times New Roman" w:hAnsi="Times New Roman"/>
                <w:sz w:val="24"/>
              </w:rPr>
              <w:t>- устремлённость ввысь</w:t>
            </w:r>
          </w:p>
          <w:p w:rsidR="005844C6" w:rsidRDefault="00492747">
            <w:pPr>
              <w:spacing w:after="0" w:line="240" w:lineRule="auto"/>
              <w:rPr>
                <w:rFonts w:ascii="Times New Roman" w:hAnsi="Times New Roman"/>
                <w:sz w:val="24"/>
              </w:rPr>
            </w:pPr>
            <w:r>
              <w:rPr>
                <w:rFonts w:ascii="Times New Roman" w:hAnsi="Times New Roman"/>
                <w:sz w:val="24"/>
              </w:rPr>
              <w:t>- многоцветная отделка зданий</w:t>
            </w:r>
          </w:p>
          <w:p w:rsidR="005844C6" w:rsidRDefault="005844C6">
            <w:pPr>
              <w:spacing w:after="0" w:line="240" w:lineRule="auto"/>
              <w:rPr>
                <w:rFonts w:ascii="Times New Roman" w:hAnsi="Times New Roman"/>
                <w:sz w:val="24"/>
              </w:rPr>
            </w:pP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многоголосие во время службы</w:t>
            </w:r>
          </w:p>
          <w:p w:rsidR="005844C6" w:rsidRDefault="00492747">
            <w:pPr>
              <w:spacing w:after="0" w:line="240" w:lineRule="auto"/>
              <w:rPr>
                <w:rFonts w:ascii="Times New Roman" w:hAnsi="Times New Roman"/>
                <w:sz w:val="24"/>
              </w:rPr>
            </w:pPr>
            <w:r>
              <w:rPr>
                <w:rFonts w:ascii="Times New Roman" w:hAnsi="Times New Roman"/>
                <w:sz w:val="24"/>
              </w:rPr>
              <w:t>- крещение двумя перстами</w:t>
            </w:r>
          </w:p>
          <w:p w:rsidR="005844C6" w:rsidRDefault="00492747">
            <w:pPr>
              <w:spacing w:after="0" w:line="240" w:lineRule="auto"/>
              <w:rPr>
                <w:rFonts w:ascii="Times New Roman" w:hAnsi="Times New Roman"/>
                <w:sz w:val="24"/>
              </w:rPr>
            </w:pPr>
            <w:r>
              <w:rPr>
                <w:rFonts w:ascii="Times New Roman" w:hAnsi="Times New Roman"/>
                <w:sz w:val="24"/>
              </w:rPr>
              <w:t>- поклоны на коленях</w:t>
            </w:r>
          </w:p>
          <w:p w:rsidR="005844C6" w:rsidRDefault="00492747">
            <w:pPr>
              <w:spacing w:after="0" w:line="240" w:lineRule="auto"/>
              <w:rPr>
                <w:rFonts w:ascii="Times New Roman" w:hAnsi="Times New Roman"/>
                <w:sz w:val="24"/>
              </w:rPr>
            </w:pPr>
            <w:r>
              <w:rPr>
                <w:rFonts w:ascii="Times New Roman" w:hAnsi="Times New Roman"/>
                <w:sz w:val="24"/>
              </w:rPr>
              <w:t>- исправление церковных книг</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 xml:space="preserve">За каждый правильный ответ 1б. </w:t>
            </w:r>
          </w:p>
          <w:p w:rsidR="005844C6" w:rsidRDefault="00492747">
            <w:pPr>
              <w:spacing w:after="0" w:line="240" w:lineRule="auto"/>
              <w:jc w:val="center"/>
              <w:rPr>
                <w:rFonts w:ascii="Times New Roman" w:hAnsi="Times New Roman"/>
                <w:sz w:val="24"/>
              </w:rPr>
            </w:pPr>
            <w:r>
              <w:rPr>
                <w:rFonts w:ascii="Times New Roman" w:hAnsi="Times New Roman"/>
                <w:sz w:val="24"/>
              </w:rPr>
              <w:t>1в. - Максимум 3б.</w:t>
            </w:r>
          </w:p>
          <w:p w:rsidR="005844C6" w:rsidRDefault="00492747">
            <w:pPr>
              <w:spacing w:after="0" w:line="240" w:lineRule="auto"/>
              <w:jc w:val="center"/>
              <w:rPr>
                <w:rFonts w:ascii="Times New Roman" w:hAnsi="Times New Roman"/>
                <w:sz w:val="24"/>
              </w:rPr>
            </w:pPr>
            <w:r>
              <w:rPr>
                <w:rFonts w:ascii="Times New Roman" w:hAnsi="Times New Roman"/>
                <w:sz w:val="24"/>
              </w:rPr>
              <w:t>2в. - Максимум 4б.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С3</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Нарышкины</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Протопоп Аввакум</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2б.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С4</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 церковь Покрова в Филях</w:t>
            </w:r>
          </w:p>
          <w:p w:rsidR="005844C6" w:rsidRDefault="00492747">
            <w:pPr>
              <w:spacing w:after="0" w:line="240" w:lineRule="auto"/>
              <w:rPr>
                <w:rFonts w:ascii="Times New Roman" w:hAnsi="Times New Roman"/>
                <w:sz w:val="24"/>
              </w:rPr>
            </w:pPr>
            <w:r>
              <w:rPr>
                <w:rFonts w:ascii="Times New Roman" w:hAnsi="Times New Roman"/>
                <w:sz w:val="24"/>
              </w:rPr>
              <w:t>- колокольня Новодевечьего монастыря</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rPr>
                <w:rFonts w:ascii="Times New Roman" w:hAnsi="Times New Roman"/>
                <w:sz w:val="24"/>
              </w:rPr>
            </w:pPr>
            <w:r>
              <w:rPr>
                <w:rFonts w:ascii="Times New Roman" w:hAnsi="Times New Roman"/>
                <w:sz w:val="24"/>
              </w:rPr>
              <w:t>-никонианцы</w:t>
            </w:r>
          </w:p>
          <w:p w:rsidR="005844C6" w:rsidRDefault="00492747">
            <w:pPr>
              <w:spacing w:after="0" w:line="240" w:lineRule="auto"/>
              <w:rPr>
                <w:rFonts w:ascii="Times New Roman" w:hAnsi="Times New Roman"/>
                <w:sz w:val="24"/>
              </w:rPr>
            </w:pPr>
            <w:r>
              <w:rPr>
                <w:rFonts w:ascii="Times New Roman" w:hAnsi="Times New Roman"/>
                <w:sz w:val="24"/>
              </w:rPr>
              <w:t>-старообрядцы</w:t>
            </w:r>
          </w:p>
        </w:tc>
        <w:tc>
          <w:tcPr>
            <w:tcW w:w="3267"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sz w:val="24"/>
              </w:rPr>
            </w:pPr>
            <w:r>
              <w:rPr>
                <w:rFonts w:ascii="Times New Roman" w:hAnsi="Times New Roman"/>
                <w:sz w:val="24"/>
              </w:rPr>
              <w:t xml:space="preserve">За каждый правильный ответ 2б. </w:t>
            </w:r>
          </w:p>
          <w:p w:rsidR="005844C6" w:rsidRDefault="00492747">
            <w:pPr>
              <w:spacing w:after="0" w:line="240" w:lineRule="auto"/>
              <w:jc w:val="center"/>
              <w:rPr>
                <w:rFonts w:ascii="Times New Roman" w:hAnsi="Times New Roman"/>
                <w:sz w:val="24"/>
              </w:rPr>
            </w:pPr>
            <w:r>
              <w:rPr>
                <w:rFonts w:ascii="Times New Roman" w:hAnsi="Times New Roman"/>
                <w:sz w:val="24"/>
              </w:rPr>
              <w:t>Максимум 4б.</w:t>
            </w:r>
          </w:p>
        </w:tc>
      </w:tr>
      <w:tr w:rsidR="005844C6">
        <w:tc>
          <w:tcPr>
            <w:tcW w:w="91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Максимальное</w:t>
            </w:r>
          </w:p>
          <w:p w:rsidR="005844C6" w:rsidRDefault="00492747">
            <w:pPr>
              <w:spacing w:after="0" w:line="240" w:lineRule="auto"/>
              <w:jc w:val="center"/>
              <w:rPr>
                <w:rFonts w:ascii="Times New Roman" w:hAnsi="Times New Roman"/>
                <w:b/>
                <w:sz w:val="24"/>
              </w:rPr>
            </w:pPr>
            <w:r>
              <w:rPr>
                <w:rFonts w:ascii="Times New Roman" w:hAnsi="Times New Roman"/>
                <w:b/>
                <w:sz w:val="24"/>
              </w:rPr>
              <w:t>Количество</w:t>
            </w:r>
          </w:p>
          <w:p w:rsidR="005844C6" w:rsidRDefault="00492747">
            <w:pPr>
              <w:spacing w:after="0" w:line="240" w:lineRule="auto"/>
              <w:jc w:val="center"/>
              <w:rPr>
                <w:rFonts w:ascii="Times New Roman" w:hAnsi="Times New Roman"/>
                <w:b/>
                <w:sz w:val="24"/>
              </w:rPr>
            </w:pPr>
            <w:r>
              <w:rPr>
                <w:rFonts w:ascii="Times New Roman" w:hAnsi="Times New Roman"/>
                <w:b/>
                <w:sz w:val="24"/>
              </w:rPr>
              <w:t>баллов</w:t>
            </w:r>
          </w:p>
        </w:tc>
        <w:tc>
          <w:tcPr>
            <w:tcW w:w="3439"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35 баллов</w:t>
            </w:r>
          </w:p>
        </w:tc>
        <w:tc>
          <w:tcPr>
            <w:tcW w:w="3364" w:type="dxa"/>
            <w:tcBorders>
              <w:top w:val="single" w:sz="4" w:space="0" w:color="000000"/>
              <w:left w:val="single" w:sz="4" w:space="0" w:color="000000"/>
              <w:bottom w:val="single" w:sz="4" w:space="0" w:color="000000"/>
              <w:right w:val="single" w:sz="4" w:space="0" w:color="000000"/>
            </w:tcBorders>
          </w:tcPr>
          <w:p w:rsidR="005844C6" w:rsidRDefault="00492747">
            <w:pPr>
              <w:spacing w:after="0" w:line="240" w:lineRule="auto"/>
              <w:jc w:val="center"/>
              <w:rPr>
                <w:rFonts w:ascii="Times New Roman" w:hAnsi="Times New Roman"/>
                <w:b/>
                <w:sz w:val="24"/>
              </w:rPr>
            </w:pPr>
            <w:r>
              <w:rPr>
                <w:rFonts w:ascii="Times New Roman" w:hAnsi="Times New Roman"/>
                <w:b/>
                <w:sz w:val="24"/>
              </w:rPr>
              <w:t>38 баллов</w:t>
            </w:r>
          </w:p>
        </w:tc>
        <w:tc>
          <w:tcPr>
            <w:tcW w:w="3267" w:type="dxa"/>
            <w:tcBorders>
              <w:top w:val="single" w:sz="4" w:space="0" w:color="000000"/>
              <w:left w:val="single" w:sz="4" w:space="0" w:color="000000"/>
              <w:bottom w:val="single" w:sz="4" w:space="0" w:color="000000"/>
              <w:right w:val="single" w:sz="4" w:space="0" w:color="000000"/>
            </w:tcBorders>
          </w:tcPr>
          <w:p w:rsidR="005844C6" w:rsidRDefault="005844C6">
            <w:pPr>
              <w:spacing w:after="0" w:line="240" w:lineRule="auto"/>
              <w:jc w:val="center"/>
              <w:rPr>
                <w:rFonts w:ascii="Times New Roman" w:hAnsi="Times New Roman"/>
                <w:sz w:val="24"/>
              </w:rPr>
            </w:pPr>
          </w:p>
        </w:tc>
      </w:tr>
    </w:tbl>
    <w:p w:rsidR="005844C6" w:rsidRDefault="00492747">
      <w:pPr>
        <w:spacing w:after="0" w:line="240" w:lineRule="auto"/>
        <w:rPr>
          <w:rFonts w:ascii="Times New Roman" w:hAnsi="Times New Roman"/>
          <w:b/>
          <w:sz w:val="24"/>
        </w:rPr>
      </w:pPr>
      <w:r>
        <w:rPr>
          <w:rFonts w:ascii="Times New Roman" w:hAnsi="Times New Roman"/>
          <w:b/>
          <w:sz w:val="24"/>
        </w:rPr>
        <w:t>Перевод баллов в отметки</w:t>
      </w:r>
    </w:p>
    <w:p w:rsidR="005844C6" w:rsidRDefault="00492747">
      <w:pPr>
        <w:spacing w:after="0" w:line="240" w:lineRule="auto"/>
        <w:rPr>
          <w:rFonts w:ascii="Times New Roman" w:hAnsi="Times New Roman"/>
          <w:sz w:val="24"/>
        </w:rPr>
      </w:pPr>
      <w:r>
        <w:rPr>
          <w:rFonts w:ascii="Times New Roman" w:hAnsi="Times New Roman"/>
          <w:sz w:val="24"/>
        </w:rPr>
        <w:t xml:space="preserve">1вариант:  30-35 б. – «5»            2 вариант: 33-38 б. – «5»            </w:t>
      </w:r>
    </w:p>
    <w:p w:rsidR="005844C6" w:rsidRDefault="00492747">
      <w:pPr>
        <w:spacing w:after="0" w:line="240" w:lineRule="auto"/>
        <w:rPr>
          <w:rFonts w:ascii="Times New Roman" w:hAnsi="Times New Roman"/>
          <w:sz w:val="24"/>
        </w:rPr>
      </w:pPr>
      <w:r>
        <w:rPr>
          <w:rFonts w:ascii="Times New Roman" w:hAnsi="Times New Roman"/>
          <w:sz w:val="24"/>
        </w:rPr>
        <w:t xml:space="preserve">                   25-29 б. – «4»</w:t>
      </w:r>
      <w:r>
        <w:rPr>
          <w:rFonts w:ascii="Times New Roman" w:hAnsi="Times New Roman"/>
          <w:sz w:val="24"/>
        </w:rPr>
        <w:tab/>
      </w:r>
      <w:r>
        <w:rPr>
          <w:rFonts w:ascii="Times New Roman" w:hAnsi="Times New Roman"/>
          <w:sz w:val="24"/>
        </w:rPr>
        <w:tab/>
      </w:r>
      <w:r>
        <w:rPr>
          <w:rFonts w:ascii="Times New Roman" w:hAnsi="Times New Roman"/>
          <w:sz w:val="24"/>
        </w:rPr>
        <w:tab/>
        <w:t xml:space="preserve">  27-32 б. – «4»</w:t>
      </w:r>
    </w:p>
    <w:p w:rsidR="005844C6" w:rsidRDefault="00492747">
      <w:pPr>
        <w:spacing w:after="0" w:line="240" w:lineRule="auto"/>
        <w:rPr>
          <w:rFonts w:ascii="Times New Roman" w:hAnsi="Times New Roman"/>
          <w:sz w:val="24"/>
        </w:rPr>
      </w:pPr>
      <w:r>
        <w:rPr>
          <w:rFonts w:ascii="Times New Roman" w:hAnsi="Times New Roman"/>
          <w:sz w:val="24"/>
        </w:rPr>
        <w:t xml:space="preserve">                   20-24 б. – «3»                              21-26 б. – «3»</w:t>
      </w:r>
    </w:p>
    <w:p w:rsidR="005844C6" w:rsidRDefault="00492747">
      <w:pPr>
        <w:spacing w:after="0" w:line="240" w:lineRule="auto"/>
        <w:rPr>
          <w:rFonts w:ascii="Times New Roman" w:hAnsi="Times New Roman"/>
          <w:sz w:val="24"/>
        </w:rPr>
      </w:pPr>
      <w:r>
        <w:rPr>
          <w:rFonts w:ascii="Times New Roman" w:hAnsi="Times New Roman"/>
          <w:sz w:val="24"/>
        </w:rPr>
        <w:t xml:space="preserve">                   0-19 б. – «2»                                0 – 20 б. – «2»</w:t>
      </w: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5844C6">
      <w:pPr>
        <w:spacing w:after="0" w:line="240" w:lineRule="auto"/>
        <w:rPr>
          <w:rFonts w:ascii="Times New Roman" w:hAnsi="Times New Roman"/>
          <w:sz w:val="24"/>
        </w:rPr>
      </w:pPr>
    </w:p>
    <w:p w:rsidR="005844C6" w:rsidRDefault="00492747">
      <w:pPr>
        <w:spacing w:after="0" w:line="240" w:lineRule="auto"/>
        <w:jc w:val="both"/>
        <w:rPr>
          <w:rFonts w:ascii="Times New Roman" w:hAnsi="Times New Roman"/>
          <w:sz w:val="24"/>
        </w:rPr>
      </w:pPr>
      <w:r>
        <w:rPr>
          <w:rFonts w:ascii="Times New Roman" w:hAnsi="Times New Roman"/>
          <w:sz w:val="24"/>
        </w:rPr>
        <w:br w:type="page"/>
      </w:r>
    </w:p>
    <w:p w:rsidR="005844C6" w:rsidRDefault="00492747">
      <w:pPr>
        <w:tabs>
          <w:tab w:val="left" w:pos="0"/>
          <w:tab w:val="left" w:pos="426"/>
        </w:tabs>
        <w:spacing w:after="0" w:line="240" w:lineRule="auto"/>
        <w:jc w:val="center"/>
        <w:rPr>
          <w:rFonts w:ascii="Times New Roman" w:hAnsi="Times New Roman"/>
          <w:b/>
          <w:sz w:val="24"/>
        </w:rPr>
      </w:pPr>
      <w:r>
        <w:rPr>
          <w:rFonts w:ascii="Times New Roman" w:hAnsi="Times New Roman"/>
          <w:b/>
          <w:sz w:val="24"/>
        </w:rPr>
        <w:lastRenderedPageBreak/>
        <w:t>Критерии оценивания</w:t>
      </w:r>
    </w:p>
    <w:p w:rsidR="005844C6" w:rsidRDefault="00492747">
      <w:pPr>
        <w:tabs>
          <w:tab w:val="left" w:pos="0"/>
          <w:tab w:val="left" w:pos="426"/>
        </w:tabs>
        <w:spacing w:after="0" w:line="240" w:lineRule="auto"/>
        <w:contextualSpacing/>
        <w:jc w:val="both"/>
        <w:rPr>
          <w:rFonts w:ascii="Times New Roman" w:hAnsi="Times New Roman"/>
          <w:b/>
          <w:sz w:val="24"/>
        </w:rPr>
      </w:pPr>
      <w:r>
        <w:rPr>
          <w:rFonts w:ascii="Times New Roman" w:hAnsi="Times New Roman"/>
          <w:b/>
          <w:sz w:val="24"/>
        </w:rPr>
        <w:t>Оценка “5” ставится в случае:</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1.</w:t>
      </w:r>
      <w:r>
        <w:rPr>
          <w:rFonts w:ascii="Times New Roman" w:hAnsi="Times New Roman"/>
          <w:sz w:val="24"/>
        </w:rPr>
        <w:t xml:space="preserve"> Знания, понимания, глубины усвоения  всего объёма программного материала.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2.</w:t>
      </w:r>
      <w:r>
        <w:rPr>
          <w:rFonts w:ascii="Times New Roman" w:hAnsi="Times New Roman"/>
          <w:sz w:val="24"/>
        </w:rPr>
        <w:t xml:space="preserve"> Умения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3.</w:t>
      </w:r>
      <w:r>
        <w:rPr>
          <w:rFonts w:ascii="Times New Roman" w:hAnsi="Times New Roman"/>
          <w:sz w:val="24"/>
        </w:rPr>
        <w:t xml:space="preserve">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 </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“4”:</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1.</w:t>
      </w:r>
      <w:r>
        <w:rPr>
          <w:rFonts w:ascii="Times New Roman" w:hAnsi="Times New Roman"/>
          <w:sz w:val="24"/>
        </w:rPr>
        <w:t xml:space="preserve"> Знание всего изученного программного материала.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2</w:t>
      </w:r>
      <w:r>
        <w:rPr>
          <w:rFonts w:ascii="Times New Roman" w:hAnsi="Times New Roman"/>
          <w:sz w:val="24"/>
        </w:rPr>
        <w:t>. Умений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3.</w:t>
      </w:r>
      <w:r>
        <w:rPr>
          <w:rFonts w:ascii="Times New Roman" w:hAnsi="Times New Roman"/>
          <w:sz w:val="24"/>
        </w:rPr>
        <w:t xml:space="preserve"> 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 </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“3” (уровень представлений, сочетающихся с элементами научных понятий):</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1.</w:t>
      </w:r>
      <w:r>
        <w:rPr>
          <w:rFonts w:ascii="Times New Roman" w:hAnsi="Times New Roman"/>
          <w:sz w:val="24"/>
        </w:rPr>
        <w:t xml:space="preserve">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2.</w:t>
      </w:r>
      <w:r>
        <w:rPr>
          <w:rFonts w:ascii="Times New Roman" w:hAnsi="Times New Roman"/>
          <w:sz w:val="24"/>
        </w:rPr>
        <w:t xml:space="preserve"> Умение работать на уровне воспроизведения, затруднения при ответах на видоизменённые вопросы.</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3.</w:t>
      </w:r>
      <w:r>
        <w:rPr>
          <w:rFonts w:ascii="Times New Roman" w:hAnsi="Times New Roman"/>
          <w:sz w:val="24"/>
        </w:rPr>
        <w:t xml:space="preserve"> 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 </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“2”:</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1.</w:t>
      </w:r>
      <w:r>
        <w:rPr>
          <w:rFonts w:ascii="Times New Roman" w:hAnsi="Times New Roman"/>
          <w:sz w:val="24"/>
        </w:rPr>
        <w:t xml:space="preserve"> Знание и усвоение материала на уровне ниже минимальных требований программы, отдельные представления об изученном материале.</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2.</w:t>
      </w:r>
      <w:r>
        <w:rPr>
          <w:rFonts w:ascii="Times New Roman" w:hAnsi="Times New Roman"/>
          <w:sz w:val="24"/>
        </w:rPr>
        <w:t xml:space="preserve"> Отсутствие умений работать на уровне воспроизведения, затруднения при ответах на стандартные вопросы.</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lastRenderedPageBreak/>
        <w:t>3.</w:t>
      </w:r>
      <w:r>
        <w:rPr>
          <w:rFonts w:ascii="Times New Roman" w:hAnsi="Times New Roman"/>
          <w:sz w:val="24"/>
        </w:rPr>
        <w:t xml:space="preserve">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w:t>
      </w:r>
    </w:p>
    <w:p w:rsidR="005844C6" w:rsidRDefault="005844C6">
      <w:pPr>
        <w:tabs>
          <w:tab w:val="left" w:pos="0"/>
          <w:tab w:val="left" w:pos="426"/>
        </w:tabs>
        <w:spacing w:after="0" w:line="240" w:lineRule="auto"/>
        <w:jc w:val="both"/>
        <w:rPr>
          <w:rFonts w:ascii="Times New Roman" w:hAnsi="Times New Roman"/>
          <w:sz w:val="24"/>
        </w:rPr>
      </w:pPr>
    </w:p>
    <w:p w:rsidR="005844C6" w:rsidRDefault="00492747">
      <w:pPr>
        <w:tabs>
          <w:tab w:val="left" w:pos="0"/>
          <w:tab w:val="left" w:pos="426"/>
        </w:tabs>
        <w:spacing w:after="0" w:line="240" w:lineRule="auto"/>
        <w:jc w:val="both"/>
        <w:rPr>
          <w:rFonts w:ascii="Times New Roman" w:hAnsi="Times New Roman"/>
          <w:i/>
          <w:sz w:val="24"/>
        </w:rPr>
      </w:pPr>
      <w:r>
        <w:rPr>
          <w:rFonts w:ascii="Times New Roman" w:hAnsi="Times New Roman"/>
          <w:b/>
          <w:i/>
          <w:sz w:val="24"/>
        </w:rPr>
        <w:t>Оценка самостоятельных письменных и контрольных работ.</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“5” ставится, если ученик:</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1)выполнил работу без ошибок и недочетов;</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2) допустил не более одного недочета.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“4” ставится, если ученик выполнил работу полностью, но допустил в ней:</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1)не более одной негрубой ошибки и одного недочета;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2) или не более двух недочетов.</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“3” ставится, если ученик правильно выполнил не менее половины работы или допустил:</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1)не более двух грубых ошибок;</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2)или не более одной грубой и одной негрубой ошибки и одного недочета;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3)или не более двух-трех негрубых ошибок;</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4)или одной негрубой ошибки и трех недочетов;</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5) или при отсутствии ошибок, но при наличии четырех-пяти недочетов.</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Оценка “2” ставится, если ученик:</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1)допустил число ошибок и недочетов превосходящее норму, при которой может быть выставлена оценка “3”;</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2)или если правильно выполнил менее половины работы.</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b/>
          <w:sz w:val="24"/>
        </w:rPr>
        <w:t>Примечание.</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lastRenderedPageBreak/>
        <w:t>1) Учитель имеет право поставить ученику оценку выше той, которая предусмотрена нормами, если учеником оригинально выполнена работа.</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2)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5844C6" w:rsidRDefault="005844C6">
      <w:pPr>
        <w:tabs>
          <w:tab w:val="left" w:pos="0"/>
          <w:tab w:val="left" w:pos="426"/>
        </w:tabs>
        <w:spacing w:after="0" w:line="240" w:lineRule="auto"/>
        <w:jc w:val="both"/>
        <w:rPr>
          <w:rFonts w:ascii="Times New Roman" w:hAnsi="Times New Roman"/>
          <w:sz w:val="24"/>
        </w:rPr>
      </w:pPr>
    </w:p>
    <w:p w:rsidR="005844C6" w:rsidRDefault="00492747">
      <w:pPr>
        <w:tabs>
          <w:tab w:val="left" w:pos="0"/>
          <w:tab w:val="left" w:pos="426"/>
        </w:tabs>
        <w:spacing w:after="0" w:line="240" w:lineRule="auto"/>
        <w:jc w:val="both"/>
        <w:rPr>
          <w:rFonts w:ascii="Times New Roman" w:hAnsi="Times New Roman"/>
          <w:b/>
          <w:sz w:val="24"/>
        </w:rPr>
      </w:pPr>
      <w:r>
        <w:rPr>
          <w:rFonts w:ascii="Times New Roman" w:hAnsi="Times New Roman"/>
          <w:b/>
          <w:sz w:val="24"/>
        </w:rPr>
        <w:t>Система оценивания тестов.</w:t>
      </w:r>
    </w:p>
    <w:p w:rsidR="005844C6" w:rsidRDefault="00492747">
      <w:pPr>
        <w:tabs>
          <w:tab w:val="left" w:pos="0"/>
          <w:tab w:val="left" w:pos="426"/>
        </w:tabs>
        <w:spacing w:after="0" w:line="240" w:lineRule="auto"/>
        <w:jc w:val="both"/>
        <w:rPr>
          <w:rFonts w:ascii="Times New Roman" w:hAnsi="Times New Roman"/>
          <w:sz w:val="24"/>
        </w:rPr>
      </w:pPr>
      <w:r>
        <w:rPr>
          <w:rFonts w:ascii="Times New Roman" w:hAnsi="Times New Roman"/>
          <w:sz w:val="24"/>
        </w:rPr>
        <w:t>Оценка знаний учащихся по итогом выполнения теста производиться</w:t>
      </w:r>
    </w:p>
    <w:p w:rsidR="005844C6" w:rsidRDefault="00492747">
      <w:pPr>
        <w:tabs>
          <w:tab w:val="left" w:pos="0"/>
          <w:tab w:val="left" w:pos="426"/>
          <w:tab w:val="left" w:pos="993"/>
        </w:tabs>
        <w:spacing w:after="0" w:line="240" w:lineRule="auto"/>
        <w:rPr>
          <w:rFonts w:ascii="Times New Roman" w:hAnsi="Times New Roman"/>
          <w:sz w:val="24"/>
        </w:rPr>
      </w:pPr>
      <w:r>
        <w:rPr>
          <w:rFonts w:ascii="Times New Roman" w:hAnsi="Times New Roman"/>
          <w:b/>
          <w:sz w:val="24"/>
        </w:rPr>
        <w:t>Оценка «5»</w:t>
      </w:r>
      <w:r>
        <w:rPr>
          <w:rFonts w:ascii="Times New Roman" w:hAnsi="Times New Roman"/>
          <w:sz w:val="24"/>
        </w:rPr>
        <w:t>    -      90-100%</w:t>
      </w:r>
    </w:p>
    <w:p w:rsidR="005844C6" w:rsidRDefault="00492747">
      <w:pPr>
        <w:tabs>
          <w:tab w:val="left" w:pos="0"/>
          <w:tab w:val="left" w:pos="426"/>
          <w:tab w:val="left" w:pos="993"/>
        </w:tabs>
        <w:spacing w:after="0" w:line="240" w:lineRule="auto"/>
        <w:rPr>
          <w:rFonts w:ascii="Times New Roman" w:hAnsi="Times New Roman"/>
          <w:sz w:val="24"/>
        </w:rPr>
      </w:pPr>
      <w:r>
        <w:rPr>
          <w:rFonts w:ascii="Times New Roman" w:hAnsi="Times New Roman"/>
          <w:b/>
          <w:sz w:val="24"/>
        </w:rPr>
        <w:t>Оценка «4»</w:t>
      </w:r>
      <w:r>
        <w:rPr>
          <w:rFonts w:ascii="Times New Roman" w:hAnsi="Times New Roman"/>
          <w:sz w:val="24"/>
        </w:rPr>
        <w:t>    -      70-89 %</w:t>
      </w:r>
    </w:p>
    <w:p w:rsidR="005844C6" w:rsidRDefault="00492747">
      <w:pPr>
        <w:tabs>
          <w:tab w:val="left" w:pos="0"/>
          <w:tab w:val="left" w:pos="426"/>
          <w:tab w:val="left" w:pos="993"/>
        </w:tabs>
        <w:spacing w:after="0" w:line="240" w:lineRule="auto"/>
        <w:rPr>
          <w:rFonts w:ascii="Times New Roman" w:hAnsi="Times New Roman"/>
          <w:sz w:val="24"/>
        </w:rPr>
      </w:pPr>
      <w:r>
        <w:rPr>
          <w:rFonts w:ascii="Times New Roman" w:hAnsi="Times New Roman"/>
          <w:b/>
          <w:sz w:val="24"/>
        </w:rPr>
        <w:t>Оценка «3»</w:t>
      </w:r>
      <w:r>
        <w:rPr>
          <w:rFonts w:ascii="Times New Roman" w:hAnsi="Times New Roman"/>
          <w:sz w:val="24"/>
        </w:rPr>
        <w:t>    -      50-69 %</w:t>
      </w:r>
    </w:p>
    <w:p w:rsidR="005844C6" w:rsidRDefault="00492747">
      <w:pPr>
        <w:tabs>
          <w:tab w:val="left" w:pos="0"/>
          <w:tab w:val="left" w:pos="426"/>
          <w:tab w:val="left" w:pos="993"/>
        </w:tabs>
        <w:spacing w:after="0" w:line="240" w:lineRule="auto"/>
        <w:rPr>
          <w:rFonts w:ascii="Times New Roman" w:hAnsi="Times New Roman"/>
          <w:sz w:val="24"/>
        </w:rPr>
      </w:pPr>
      <w:r>
        <w:rPr>
          <w:rFonts w:ascii="Times New Roman" w:hAnsi="Times New Roman"/>
          <w:b/>
          <w:sz w:val="24"/>
        </w:rPr>
        <w:t>Оценка «2»</w:t>
      </w:r>
      <w:r>
        <w:rPr>
          <w:rFonts w:ascii="Times New Roman" w:hAnsi="Times New Roman"/>
          <w:sz w:val="24"/>
        </w:rPr>
        <w:t>    -      20-49 % </w:t>
      </w:r>
    </w:p>
    <w:p w:rsidR="005844C6" w:rsidRDefault="005844C6">
      <w:pPr>
        <w:tabs>
          <w:tab w:val="left" w:pos="0"/>
          <w:tab w:val="left" w:pos="426"/>
        </w:tabs>
        <w:spacing w:after="0" w:line="240" w:lineRule="auto"/>
        <w:rPr>
          <w:rFonts w:ascii="Times New Roman" w:hAnsi="Times New Roman"/>
          <w:sz w:val="24"/>
        </w:rPr>
      </w:pPr>
    </w:p>
    <w:sectPr w:rsidR="005844C6">
      <w:pgSz w:w="16838" w:h="11906" w:orient="landscape"/>
      <w:pgMar w:top="567" w:right="567" w:bottom="567" w:left="567"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00"/>
    <w:family w:val="roman"/>
    <w:notTrueType/>
    <w:pitch w:val="default"/>
  </w:font>
  <w:font w:name="Tahoma">
    <w:panose1 w:val="020B0604030504040204"/>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D7225"/>
    <w:multiLevelType w:val="multilevel"/>
    <w:tmpl w:val="A82AD8B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 w15:restartNumberingAfterBreak="0">
    <w:nsid w:val="59460DB0"/>
    <w:multiLevelType w:val="multilevel"/>
    <w:tmpl w:val="76B2134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C6"/>
    <w:rsid w:val="00422824"/>
    <w:rsid w:val="00492747"/>
    <w:rsid w:val="00584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B3EA75-1925-4B89-86CB-49D55308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beforeAutospacing="1" w:afterAutospac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200" w:line="276" w:lineRule="auto"/>
      <w:jc w:val="left"/>
    </w:p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sz w:val="28"/>
    </w:rPr>
  </w:style>
  <w:style w:type="paragraph" w:styleId="3">
    <w:name w:val="heading 3"/>
    <w:next w:val="a"/>
    <w:link w:val="30"/>
    <w:uiPriority w:val="9"/>
    <w:qFormat/>
    <w:pPr>
      <w:spacing w:before="120" w:after="120"/>
      <w:outlineLvl w:val="2"/>
    </w:pPr>
    <w:rPr>
      <w:rFonts w:ascii="XO Thames" w:hAnsi="XO Thames"/>
      <w:b/>
      <w:sz w:val="26"/>
    </w:rPr>
  </w:style>
  <w:style w:type="paragraph" w:styleId="4">
    <w:name w:val="heading 4"/>
    <w:next w:val="a"/>
    <w:link w:val="40"/>
    <w:uiPriority w:val="9"/>
    <w:qFormat/>
    <w:pPr>
      <w:spacing w:before="120" w:after="120"/>
      <w:outlineLvl w:val="3"/>
    </w:pPr>
    <w:rPr>
      <w:rFonts w:ascii="XO Thames" w:hAnsi="XO Thames"/>
      <w:b/>
      <w:sz w:val="24"/>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jc w:val="left"/>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customStyle="1" w:styleId="c24">
    <w:name w:val="c24"/>
    <w:basedOn w:val="12"/>
    <w:link w:val="c240"/>
  </w:style>
  <w:style w:type="character" w:customStyle="1" w:styleId="c240">
    <w:name w:val="c24"/>
    <w:basedOn w:val="a0"/>
    <w:link w:val="c24"/>
  </w:style>
  <w:style w:type="paragraph" w:styleId="a5">
    <w:name w:val="footer"/>
    <w:basedOn w:val="a"/>
    <w:link w:val="a6"/>
    <w:pPr>
      <w:tabs>
        <w:tab w:val="center" w:pos="4677"/>
        <w:tab w:val="right" w:pos="9355"/>
      </w:tabs>
      <w:spacing w:after="0" w:line="240" w:lineRule="auto"/>
    </w:pPr>
    <w:rPr>
      <w:rFonts w:ascii="Calibri" w:hAnsi="Calibri"/>
    </w:rPr>
  </w:style>
  <w:style w:type="character" w:customStyle="1" w:styleId="a6">
    <w:name w:val="Нижний колонтитул Знак"/>
    <w:basedOn w:val="1"/>
    <w:link w:val="a5"/>
    <w:rPr>
      <w:rFonts w:ascii="Calibri" w:hAnsi="Calibri"/>
    </w:rPr>
  </w:style>
  <w:style w:type="paragraph" w:styleId="41">
    <w:name w:val="toc 4"/>
    <w:next w:val="a"/>
    <w:link w:val="42"/>
    <w:uiPriority w:val="39"/>
    <w:pPr>
      <w:ind w:left="600"/>
      <w:jc w:val="left"/>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c63">
    <w:name w:val="c63"/>
    <w:basedOn w:val="12"/>
    <w:link w:val="c630"/>
  </w:style>
  <w:style w:type="character" w:customStyle="1" w:styleId="c630">
    <w:name w:val="c63"/>
    <w:basedOn w:val="a0"/>
    <w:link w:val="c63"/>
  </w:style>
  <w:style w:type="paragraph" w:styleId="6">
    <w:name w:val="toc 6"/>
    <w:next w:val="a"/>
    <w:link w:val="60"/>
    <w:uiPriority w:val="39"/>
    <w:pPr>
      <w:ind w:left="1000"/>
      <w:jc w:val="left"/>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jc w:val="left"/>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c2c47c49">
    <w:name w:val="c2 c47 c49"/>
    <w:basedOn w:val="12"/>
    <w:link w:val="c2c47c490"/>
  </w:style>
  <w:style w:type="character" w:customStyle="1" w:styleId="c2c47c490">
    <w:name w:val="c2 c47 c49"/>
    <w:basedOn w:val="a0"/>
    <w:link w:val="c2c47c49"/>
  </w:style>
  <w:style w:type="paragraph" w:customStyle="1" w:styleId="c7c9">
    <w:name w:val="c7 c9"/>
    <w:basedOn w:val="a"/>
    <w:link w:val="c7c90"/>
    <w:pPr>
      <w:spacing w:line="240" w:lineRule="auto"/>
    </w:pPr>
    <w:rPr>
      <w:rFonts w:ascii="Times New Roman" w:hAnsi="Times New Roman"/>
      <w:sz w:val="24"/>
    </w:rPr>
  </w:style>
  <w:style w:type="character" w:customStyle="1" w:styleId="c7c90">
    <w:name w:val="c7 c9"/>
    <w:basedOn w:val="1"/>
    <w:link w:val="c7c9"/>
    <w:rPr>
      <w:rFonts w:ascii="Times New Roman" w:hAnsi="Times New Roman"/>
      <w:sz w:val="24"/>
    </w:rPr>
  </w:style>
  <w:style w:type="character" w:customStyle="1" w:styleId="30">
    <w:name w:val="Заголовок 3 Знак"/>
    <w:link w:val="3"/>
    <w:rPr>
      <w:rFonts w:ascii="XO Thames" w:hAnsi="XO Thames"/>
      <w:b/>
      <w:sz w:val="26"/>
    </w:rPr>
  </w:style>
  <w:style w:type="paragraph" w:customStyle="1" w:styleId="c5">
    <w:name w:val="c5"/>
    <w:basedOn w:val="12"/>
    <w:link w:val="c50"/>
  </w:style>
  <w:style w:type="character" w:customStyle="1" w:styleId="c50">
    <w:name w:val="c5"/>
    <w:basedOn w:val="a0"/>
    <w:link w:val="c5"/>
  </w:style>
  <w:style w:type="paragraph" w:customStyle="1" w:styleId="c5c2">
    <w:name w:val="c5 c2"/>
    <w:basedOn w:val="12"/>
    <w:link w:val="c5c20"/>
  </w:style>
  <w:style w:type="character" w:customStyle="1" w:styleId="c5c20">
    <w:name w:val="c5 c2"/>
    <w:basedOn w:val="a0"/>
    <w:link w:val="c5c2"/>
  </w:style>
  <w:style w:type="paragraph" w:styleId="a7">
    <w:name w:val="Normal (Web)"/>
    <w:basedOn w:val="a"/>
    <w:link w:val="a8"/>
    <w:pPr>
      <w:spacing w:line="240" w:lineRule="auto"/>
    </w:pPr>
    <w:rPr>
      <w:rFonts w:ascii="Arial" w:hAnsi="Arial"/>
      <w:color w:val="666666"/>
      <w:sz w:val="36"/>
    </w:rPr>
  </w:style>
  <w:style w:type="character" w:customStyle="1" w:styleId="a8">
    <w:name w:val="Обычный (веб) Знак"/>
    <w:basedOn w:val="1"/>
    <w:link w:val="a7"/>
    <w:rPr>
      <w:rFonts w:ascii="Arial" w:hAnsi="Arial"/>
      <w:color w:val="666666"/>
      <w:sz w:val="36"/>
    </w:rPr>
  </w:style>
  <w:style w:type="paragraph" w:styleId="a9">
    <w:name w:val="header"/>
    <w:basedOn w:val="a"/>
    <w:link w:val="aa"/>
    <w:pPr>
      <w:tabs>
        <w:tab w:val="center" w:pos="4677"/>
        <w:tab w:val="right" w:pos="9355"/>
      </w:tabs>
      <w:spacing w:after="0" w:line="240" w:lineRule="auto"/>
    </w:pPr>
    <w:rPr>
      <w:rFonts w:ascii="Times New Roman" w:hAnsi="Times New Roman"/>
      <w:sz w:val="24"/>
    </w:rPr>
  </w:style>
  <w:style w:type="character" w:customStyle="1" w:styleId="aa">
    <w:name w:val="Верхний колонтитул Знак"/>
    <w:basedOn w:val="1"/>
    <w:link w:val="a9"/>
    <w:rPr>
      <w:rFonts w:ascii="Times New Roman" w:hAnsi="Times New Roman"/>
      <w:sz w:val="24"/>
    </w:rPr>
  </w:style>
  <w:style w:type="paragraph" w:customStyle="1" w:styleId="c3">
    <w:name w:val="c3"/>
    <w:basedOn w:val="a"/>
    <w:link w:val="c30"/>
    <w:pPr>
      <w:spacing w:line="240" w:lineRule="auto"/>
    </w:pPr>
    <w:rPr>
      <w:rFonts w:ascii="Times New Roman" w:hAnsi="Times New Roman"/>
      <w:sz w:val="24"/>
    </w:rPr>
  </w:style>
  <w:style w:type="character" w:customStyle="1" w:styleId="c30">
    <w:name w:val="c3"/>
    <w:basedOn w:val="1"/>
    <w:link w:val="c3"/>
    <w:rPr>
      <w:rFonts w:ascii="Times New Roman" w:hAnsi="Times New Roman"/>
      <w:sz w:val="24"/>
    </w:rPr>
  </w:style>
  <w:style w:type="paragraph" w:customStyle="1" w:styleId="12">
    <w:name w:val="Основной шрифт абзаца1"/>
  </w:style>
  <w:style w:type="paragraph" w:customStyle="1" w:styleId="c11">
    <w:name w:val="c11"/>
    <w:basedOn w:val="a"/>
    <w:link w:val="c110"/>
    <w:pPr>
      <w:spacing w:line="240" w:lineRule="auto"/>
    </w:pPr>
    <w:rPr>
      <w:rFonts w:ascii="Times New Roman" w:hAnsi="Times New Roman"/>
      <w:sz w:val="24"/>
    </w:rPr>
  </w:style>
  <w:style w:type="character" w:customStyle="1" w:styleId="c110">
    <w:name w:val="c11"/>
    <w:basedOn w:val="1"/>
    <w:link w:val="c11"/>
    <w:rPr>
      <w:rFonts w:ascii="Times New Roman" w:hAnsi="Times New Roman"/>
      <w:sz w:val="24"/>
    </w:rPr>
  </w:style>
  <w:style w:type="paragraph" w:customStyle="1" w:styleId="c18">
    <w:name w:val="c18"/>
    <w:basedOn w:val="12"/>
    <w:link w:val="c180"/>
  </w:style>
  <w:style w:type="character" w:customStyle="1" w:styleId="c180">
    <w:name w:val="c18"/>
    <w:basedOn w:val="a0"/>
    <w:link w:val="c18"/>
  </w:style>
  <w:style w:type="paragraph" w:customStyle="1" w:styleId="msolistparagraph0">
    <w:name w:val="msolistparagraph"/>
    <w:basedOn w:val="a"/>
    <w:link w:val="msolistparagraph1"/>
    <w:pPr>
      <w:ind w:left="720"/>
      <w:contextualSpacing/>
    </w:pPr>
    <w:rPr>
      <w:rFonts w:ascii="Calibri" w:hAnsi="Calibri"/>
    </w:rPr>
  </w:style>
  <w:style w:type="character" w:customStyle="1" w:styleId="msolistparagraph1">
    <w:name w:val="msolistparagraph"/>
    <w:basedOn w:val="1"/>
    <w:link w:val="msolistparagraph0"/>
    <w:rPr>
      <w:rFonts w:ascii="Calibri" w:hAnsi="Calibri"/>
    </w:rPr>
  </w:style>
  <w:style w:type="paragraph" w:customStyle="1" w:styleId="c22">
    <w:name w:val="c22"/>
    <w:basedOn w:val="12"/>
    <w:link w:val="c220"/>
  </w:style>
  <w:style w:type="character" w:customStyle="1" w:styleId="c220">
    <w:name w:val="c22"/>
    <w:basedOn w:val="a0"/>
    <w:link w:val="c22"/>
  </w:style>
  <w:style w:type="paragraph" w:styleId="31">
    <w:name w:val="toc 3"/>
    <w:next w:val="a"/>
    <w:link w:val="32"/>
    <w:uiPriority w:val="39"/>
    <w:pPr>
      <w:ind w:left="400"/>
      <w:jc w:val="left"/>
    </w:pPr>
    <w:rPr>
      <w:rFonts w:ascii="XO Thames" w:hAnsi="XO Thames"/>
      <w:sz w:val="28"/>
    </w:rPr>
  </w:style>
  <w:style w:type="character" w:customStyle="1" w:styleId="32">
    <w:name w:val="Оглавление 3 Знак"/>
    <w:link w:val="31"/>
    <w:rPr>
      <w:rFonts w:ascii="XO Thames" w:hAnsi="XO Thames"/>
      <w:sz w:val="28"/>
    </w:rPr>
  </w:style>
  <w:style w:type="paragraph" w:styleId="ab">
    <w:name w:val="No Spacing"/>
    <w:link w:val="ac"/>
    <w:pPr>
      <w:jc w:val="left"/>
    </w:pPr>
  </w:style>
  <w:style w:type="character" w:customStyle="1" w:styleId="ac">
    <w:name w:val="Без интервала Знак"/>
    <w:link w:val="ab"/>
  </w:style>
  <w:style w:type="character" w:customStyle="1" w:styleId="50">
    <w:name w:val="Заголовок 5 Знак"/>
    <w:link w:val="5"/>
    <w:rPr>
      <w:rFonts w:ascii="XO Thames" w:hAnsi="XO Thames"/>
      <w:b/>
      <w:sz w:val="22"/>
    </w:rPr>
  </w:style>
  <w:style w:type="paragraph" w:styleId="ad">
    <w:name w:val="Body Text Indent"/>
    <w:basedOn w:val="a"/>
    <w:link w:val="ae"/>
    <w:pPr>
      <w:spacing w:after="0" w:line="240" w:lineRule="auto"/>
      <w:ind w:firstLine="560"/>
      <w:jc w:val="both"/>
    </w:pPr>
    <w:rPr>
      <w:rFonts w:ascii="Times New Roman" w:hAnsi="Times New Roman"/>
      <w:sz w:val="20"/>
    </w:rPr>
  </w:style>
  <w:style w:type="character" w:customStyle="1" w:styleId="ae">
    <w:name w:val="Основной текст с отступом Знак"/>
    <w:basedOn w:val="1"/>
    <w:link w:val="ad"/>
    <w:rPr>
      <w:rFonts w:ascii="Times New Roman" w:hAnsi="Times New Roman"/>
      <w:sz w:val="20"/>
    </w:rPr>
  </w:style>
  <w:style w:type="character" w:customStyle="1" w:styleId="11">
    <w:name w:val="Заголовок 1 Знак"/>
    <w:link w:val="10"/>
    <w:rPr>
      <w:rFonts w:ascii="XO Thames" w:hAnsi="XO Thames"/>
      <w:b/>
      <w:sz w:val="32"/>
    </w:rPr>
  </w:style>
  <w:style w:type="paragraph" w:customStyle="1" w:styleId="13">
    <w:name w:val="Гиперссылка1"/>
    <w:basedOn w:val="12"/>
    <w:link w:val="af"/>
    <w:rPr>
      <w:color w:val="0000FF"/>
      <w:u w:val="single"/>
    </w:rPr>
  </w:style>
  <w:style w:type="character" w:styleId="af">
    <w:name w:val="Hyperlink"/>
    <w:basedOn w:val="a0"/>
    <w:link w:val="13"/>
    <w:rPr>
      <w:color w:val="0000FF"/>
      <w:u w:val="single"/>
    </w:rPr>
  </w:style>
  <w:style w:type="paragraph" w:customStyle="1" w:styleId="Footnote">
    <w:name w:val="Footnote"/>
    <w:link w:val="Footnote0"/>
    <w:pPr>
      <w:ind w:firstLine="851"/>
    </w:pPr>
    <w:rPr>
      <w:rFonts w:ascii="XO Thames" w:hAnsi="XO Thames"/>
    </w:rPr>
  </w:style>
  <w:style w:type="character" w:customStyle="1" w:styleId="Footnote0">
    <w:name w:val="Footnote"/>
    <w:link w:val="Footnote"/>
    <w:rPr>
      <w:rFonts w:ascii="XO Thames" w:hAnsi="XO Thames"/>
      <w:sz w:val="22"/>
    </w:rPr>
  </w:style>
  <w:style w:type="paragraph" w:customStyle="1" w:styleId="c5c12">
    <w:name w:val="c5 c12"/>
    <w:basedOn w:val="12"/>
    <w:link w:val="c5c120"/>
  </w:style>
  <w:style w:type="character" w:customStyle="1" w:styleId="c5c120">
    <w:name w:val="c5 c12"/>
    <w:basedOn w:val="a0"/>
    <w:link w:val="c5c12"/>
  </w:style>
  <w:style w:type="paragraph" w:styleId="14">
    <w:name w:val="toc 1"/>
    <w:next w:val="a"/>
    <w:link w:val="15"/>
    <w:uiPriority w:val="39"/>
    <w:pPr>
      <w:jc w:val="left"/>
    </w:pPr>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jc w:val="left"/>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jc w:val="left"/>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1">
    <w:name w:val="c1"/>
    <w:basedOn w:val="a"/>
    <w:link w:val="c10"/>
    <w:pPr>
      <w:spacing w:line="240" w:lineRule="auto"/>
    </w:pPr>
    <w:rPr>
      <w:rFonts w:ascii="Times New Roman" w:hAnsi="Times New Roman"/>
      <w:sz w:val="24"/>
    </w:rPr>
  </w:style>
  <w:style w:type="character" w:customStyle="1" w:styleId="c10">
    <w:name w:val="c1"/>
    <w:basedOn w:val="1"/>
    <w:link w:val="c1"/>
    <w:rPr>
      <w:rFonts w:ascii="Times New Roman" w:hAnsi="Times New Roman"/>
      <w:sz w:val="24"/>
    </w:rPr>
  </w:style>
  <w:style w:type="paragraph" w:styleId="51">
    <w:name w:val="toc 5"/>
    <w:next w:val="a"/>
    <w:link w:val="52"/>
    <w:uiPriority w:val="39"/>
    <w:pPr>
      <w:ind w:left="800"/>
      <w:jc w:val="left"/>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6">
    <w:name w:val="Строгий1"/>
    <w:basedOn w:val="12"/>
    <w:link w:val="af0"/>
    <w:rPr>
      <w:b/>
    </w:rPr>
  </w:style>
  <w:style w:type="character" w:styleId="af0">
    <w:name w:val="Strong"/>
    <w:basedOn w:val="a0"/>
    <w:link w:val="16"/>
    <w:rPr>
      <w:b/>
    </w:rPr>
  </w:style>
  <w:style w:type="paragraph" w:styleId="af1">
    <w:name w:val="Subtitle"/>
    <w:next w:val="a"/>
    <w:link w:val="af2"/>
    <w:uiPriority w:val="11"/>
    <w:qFormat/>
    <w:rPr>
      <w:rFonts w:ascii="XO Thames" w:hAnsi="XO Thames"/>
      <w:i/>
      <w:sz w:val="24"/>
    </w:rPr>
  </w:style>
  <w:style w:type="character" w:customStyle="1" w:styleId="af2">
    <w:name w:val="Подзаголовок Знак"/>
    <w:link w:val="af1"/>
    <w:rPr>
      <w:rFonts w:ascii="XO Thames" w:hAnsi="XO Thames"/>
      <w:i/>
      <w:sz w:val="24"/>
    </w:rPr>
  </w:style>
  <w:style w:type="paragraph" w:customStyle="1" w:styleId="c2">
    <w:name w:val="c2"/>
    <w:basedOn w:val="12"/>
    <w:link w:val="c20"/>
  </w:style>
  <w:style w:type="character" w:customStyle="1" w:styleId="c20">
    <w:name w:val="c2"/>
    <w:basedOn w:val="a0"/>
    <w:link w:val="c2"/>
  </w:style>
  <w:style w:type="paragraph" w:customStyle="1" w:styleId="17">
    <w:name w:val="Знак1"/>
    <w:basedOn w:val="a"/>
    <w:link w:val="18"/>
    <w:pPr>
      <w:spacing w:after="160" w:line="240" w:lineRule="exact"/>
    </w:pPr>
    <w:rPr>
      <w:rFonts w:ascii="Verdana" w:hAnsi="Verdana"/>
      <w:sz w:val="20"/>
    </w:rPr>
  </w:style>
  <w:style w:type="character" w:customStyle="1" w:styleId="18">
    <w:name w:val="Знак1"/>
    <w:basedOn w:val="1"/>
    <w:link w:val="17"/>
    <w:rPr>
      <w:rFonts w:ascii="Verdana" w:hAnsi="Verdana"/>
      <w:sz w:val="20"/>
    </w:rPr>
  </w:style>
  <w:style w:type="paragraph" w:customStyle="1" w:styleId="c9">
    <w:name w:val="c9"/>
    <w:basedOn w:val="a"/>
    <w:link w:val="c90"/>
    <w:pPr>
      <w:spacing w:line="240" w:lineRule="auto"/>
    </w:pPr>
    <w:rPr>
      <w:rFonts w:ascii="Times New Roman" w:hAnsi="Times New Roman"/>
      <w:sz w:val="24"/>
    </w:rPr>
  </w:style>
  <w:style w:type="character" w:customStyle="1" w:styleId="c90">
    <w:name w:val="c9"/>
    <w:basedOn w:val="1"/>
    <w:link w:val="c9"/>
    <w:rPr>
      <w:rFonts w:ascii="Times New Roman" w:hAnsi="Times New Roman"/>
      <w:sz w:val="24"/>
    </w:rPr>
  </w:style>
  <w:style w:type="paragraph" w:customStyle="1" w:styleId="c0">
    <w:name w:val="c0"/>
    <w:link w:val="c00"/>
  </w:style>
  <w:style w:type="character" w:customStyle="1" w:styleId="c00">
    <w:name w:val="c0"/>
    <w:link w:val="c0"/>
  </w:style>
  <w:style w:type="paragraph" w:styleId="af3">
    <w:name w:val="Balloon Text"/>
    <w:basedOn w:val="a"/>
    <w:link w:val="af4"/>
    <w:pPr>
      <w:spacing w:after="0" w:line="240" w:lineRule="auto"/>
    </w:pPr>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c7">
    <w:name w:val="c7"/>
    <w:basedOn w:val="a"/>
    <w:link w:val="c70"/>
    <w:pPr>
      <w:spacing w:line="240" w:lineRule="auto"/>
    </w:pPr>
    <w:rPr>
      <w:rFonts w:ascii="Times New Roman" w:hAnsi="Times New Roman"/>
      <w:sz w:val="24"/>
    </w:rPr>
  </w:style>
  <w:style w:type="character" w:customStyle="1" w:styleId="c70">
    <w:name w:val="c7"/>
    <w:basedOn w:val="1"/>
    <w:link w:val="c7"/>
    <w:rPr>
      <w:rFonts w:ascii="Times New Roman" w:hAnsi="Times New Roman"/>
      <w:sz w:val="24"/>
    </w:rPr>
  </w:style>
  <w:style w:type="paragraph" w:customStyle="1" w:styleId="toc10">
    <w:name w:val="toc 10"/>
    <w:next w:val="a"/>
    <w:link w:val="toc100"/>
    <w:uiPriority w:val="39"/>
    <w:pPr>
      <w:ind w:left="1800"/>
      <w:jc w:val="left"/>
    </w:pPr>
    <w:rPr>
      <w:rFonts w:ascii="XO Thames" w:hAnsi="XO Thames"/>
      <w:sz w:val="28"/>
    </w:rPr>
  </w:style>
  <w:style w:type="character" w:customStyle="1" w:styleId="toc100">
    <w:name w:val="toc 10"/>
    <w:link w:val="toc10"/>
    <w:rPr>
      <w:rFonts w:ascii="XO Thames" w:hAnsi="XO Thames"/>
      <w:sz w:val="28"/>
    </w:rPr>
  </w:style>
  <w:style w:type="paragraph" w:styleId="af5">
    <w:name w:val="Title"/>
    <w:next w:val="a"/>
    <w:link w:val="af6"/>
    <w:uiPriority w:val="10"/>
    <w:qFormat/>
    <w:pPr>
      <w:spacing w:before="567" w:after="567"/>
      <w:jc w:val="center"/>
    </w:pPr>
    <w:rPr>
      <w:rFonts w:ascii="XO Thames" w:hAnsi="XO Thames"/>
      <w:b/>
      <w:caps/>
      <w:sz w:val="40"/>
    </w:rPr>
  </w:style>
  <w:style w:type="character" w:customStyle="1" w:styleId="af6">
    <w:name w:val="Заголовок Знак"/>
    <w:link w:val="af5"/>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apple-converted-space">
    <w:name w:val="apple-converted-space"/>
    <w:basedOn w:val="12"/>
    <w:link w:val="apple-converted-space0"/>
  </w:style>
  <w:style w:type="character" w:customStyle="1" w:styleId="apple-converted-space0">
    <w:name w:val="apple-converted-space"/>
    <w:basedOn w:val="a0"/>
    <w:link w:val="apple-converted-space"/>
  </w:style>
  <w:style w:type="character" w:customStyle="1" w:styleId="20">
    <w:name w:val="Заголовок 2 Знак"/>
    <w:link w:val="2"/>
    <w:rPr>
      <w:rFonts w:ascii="XO Thames" w:hAnsi="XO Thames"/>
      <w:b/>
      <w:sz w:val="28"/>
    </w:rPr>
  </w:style>
  <w:style w:type="paragraph" w:customStyle="1" w:styleId="19">
    <w:name w:val="Без интервала1"/>
    <w:link w:val="1a"/>
    <w:pPr>
      <w:jc w:val="center"/>
    </w:pPr>
    <w:rPr>
      <w:rFonts w:ascii="Times New Roman" w:hAnsi="Times New Roman"/>
      <w:sz w:val="24"/>
    </w:rPr>
  </w:style>
  <w:style w:type="character" w:customStyle="1" w:styleId="1a">
    <w:name w:val="Без интервала1"/>
    <w:link w:val="19"/>
    <w:rPr>
      <w:rFonts w:ascii="Times New Roman" w:hAnsi="Times New Roman"/>
      <w:sz w:val="24"/>
    </w:rPr>
  </w:style>
  <w:style w:type="table" w:customStyle="1" w:styleId="23">
    <w:name w:val="Сетка таблицы2"/>
    <w:basedOn w:val="a1"/>
    <w:pPr>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10600</Words>
  <Characters>60424</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Обечова</dc:creator>
  <cp:lastModifiedBy>Римма Обечова</cp:lastModifiedBy>
  <cp:revision>2</cp:revision>
  <dcterms:created xsi:type="dcterms:W3CDTF">2022-10-18T11:27:00Z</dcterms:created>
  <dcterms:modified xsi:type="dcterms:W3CDTF">2022-10-18T11:27:00Z</dcterms:modified>
</cp:coreProperties>
</file>